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7777777" w:rsidR="00546354" w:rsidRDefault="00BD63E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July 17</w:t>
      </w:r>
      <w:r w:rsidR="00546354">
        <w:rPr>
          <w:rFonts w:ascii="Verdana" w:hAnsi="Verdana"/>
          <w:b/>
          <w:bCs/>
        </w:rPr>
        <w:t>, 2023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7B9CD588" w14:textId="77777777" w:rsidR="008D5FE0" w:rsidRDefault="008D5FE0" w:rsidP="00346022">
      <w:pPr>
        <w:pStyle w:val="BalloonText"/>
        <w:rPr>
          <w:rFonts w:ascii="Verdana" w:hAnsi="Verdana" w:cs="Times New Roman"/>
          <w:szCs w:val="24"/>
        </w:rPr>
      </w:pPr>
    </w:p>
    <w:p w14:paraId="299F13FE" w14:textId="77777777" w:rsidR="008D5FE0" w:rsidRPr="00346022" w:rsidRDefault="008D5FE0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7777777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Commissioners  on May 1</w:t>
      </w:r>
      <w:r w:rsidR="00FB3553">
        <w:rPr>
          <w:rFonts w:ascii="Verdana" w:hAnsi="Verdana"/>
        </w:rPr>
        <w:t>5</w:t>
      </w:r>
      <w:r>
        <w:rPr>
          <w:rFonts w:ascii="Verdana" w:hAnsi="Verdana"/>
        </w:rPr>
        <w:t>, 2023 as presented.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387B032A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260A50">
        <w:rPr>
          <w:rFonts w:ascii="Verdana" w:hAnsi="Verdana"/>
          <w:b/>
          <w:bCs/>
        </w:rPr>
        <w:t>160</w:t>
      </w:r>
      <w:r w:rsidRPr="00A368F5">
        <w:rPr>
          <w:rFonts w:ascii="Verdana" w:hAnsi="Verdana"/>
          <w:b/>
          <w:bCs/>
        </w:rPr>
        <w:t xml:space="preserve"> ($</w:t>
      </w:r>
      <w:r w:rsidR="00260A50">
        <w:rPr>
          <w:rFonts w:ascii="Verdana" w:hAnsi="Verdana"/>
          <w:b/>
          <w:bCs/>
        </w:rPr>
        <w:t>182,358.63)</w:t>
      </w:r>
      <w:r w:rsidR="00DF1BC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and </w:t>
      </w:r>
      <w:r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3BC7DDAB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88EF773" w14:textId="77777777" w:rsidR="00C314EE" w:rsidRDefault="00C314EE" w:rsidP="00546354">
      <w:pPr>
        <w:rPr>
          <w:rFonts w:ascii="Verdana" w:hAnsi="Verdana"/>
        </w:rPr>
      </w:pPr>
    </w:p>
    <w:p w14:paraId="17DCA551" w14:textId="133C165F" w:rsidR="00C314EE" w:rsidRDefault="00C314EE" w:rsidP="00546354">
      <w:pPr>
        <w:rPr>
          <w:rFonts w:ascii="Verdana" w:hAnsi="Verdana"/>
          <w:b/>
          <w:bCs/>
        </w:rPr>
      </w:pPr>
      <w:r w:rsidRPr="00C314EE">
        <w:rPr>
          <w:rFonts w:ascii="Verdana" w:hAnsi="Verdana"/>
          <w:b/>
          <w:bCs/>
        </w:rPr>
        <w:t>Report of Collections</w:t>
      </w:r>
      <w:r>
        <w:rPr>
          <w:rFonts w:ascii="Verdana" w:hAnsi="Verdana"/>
          <w:b/>
          <w:bCs/>
        </w:rPr>
        <w:t xml:space="preserve"> -</w:t>
      </w:r>
      <w:r w:rsidRPr="00C314EE">
        <w:rPr>
          <w:rFonts w:ascii="Verdana" w:hAnsi="Verdana"/>
          <w:b/>
          <w:bCs/>
        </w:rPr>
        <w:t xml:space="preserve"> as submitted</w:t>
      </w:r>
    </w:p>
    <w:p w14:paraId="57226F14" w14:textId="57FF7218" w:rsidR="00C314EE" w:rsidRPr="005B53ED" w:rsidRDefault="00C314EE" w:rsidP="005B53ED">
      <w:pPr>
        <w:rPr>
          <w:rFonts w:ascii="Verdana" w:hAnsi="Verdana"/>
        </w:rPr>
      </w:pPr>
      <w:r w:rsidRPr="005B53ED">
        <w:rPr>
          <w:rFonts w:ascii="Verdana" w:hAnsi="Verdana"/>
        </w:rPr>
        <w:t xml:space="preserve">A motion was made by ___ and seconded by ___ to acknowledge the Report of Collections for the </w:t>
      </w:r>
      <w:r w:rsidR="005B53ED" w:rsidRPr="005B53ED">
        <w:rPr>
          <w:rFonts w:ascii="Verdana" w:hAnsi="Verdana"/>
        </w:rPr>
        <w:t>Ambulance, Clerk, Recorder and Sheriff for June 2023.</w:t>
      </w:r>
    </w:p>
    <w:p w14:paraId="21C17D95" w14:textId="7A04F733" w:rsidR="005B53ED" w:rsidRDefault="005B53ED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41DCEAB8" w14:textId="77777777" w:rsidR="005B53ED" w:rsidRDefault="005B53ED" w:rsidP="00546354">
      <w:pPr>
        <w:rPr>
          <w:rFonts w:ascii="Verdana" w:hAnsi="Verdana"/>
        </w:rPr>
      </w:pPr>
    </w:p>
    <w:p w14:paraId="2319BF40" w14:textId="77777777" w:rsidR="005B53ED" w:rsidRPr="00F82A77" w:rsidRDefault="005B53ED" w:rsidP="005B53ED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2DCAD00B" w14:textId="26F4C7E2" w:rsidR="005B53ED" w:rsidRDefault="005B53ED" w:rsidP="005B53E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>
        <w:rPr>
          <w:rFonts w:ascii="Verdana" w:hAnsi="Verdana"/>
        </w:rPr>
        <w:t xml:space="preserve"> to acknowledge the Treasurer’s Bank Reconciliation for </w:t>
      </w:r>
      <w:r>
        <w:rPr>
          <w:rFonts w:ascii="Verdana" w:hAnsi="Verdana"/>
        </w:rPr>
        <w:t>June</w:t>
      </w:r>
      <w:r>
        <w:rPr>
          <w:rFonts w:ascii="Verdana" w:hAnsi="Verdana"/>
        </w:rPr>
        <w:t>, 2023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>___</w:t>
      </w:r>
    </w:p>
    <w:p w14:paraId="5B25C300" w14:textId="2DFBBA70" w:rsidR="005B53ED" w:rsidRPr="00C314EE" w:rsidRDefault="005B53ED" w:rsidP="00546354">
      <w:pPr>
        <w:rPr>
          <w:rFonts w:ascii="Verdana" w:hAnsi="Verdana"/>
        </w:rPr>
      </w:pPr>
    </w:p>
    <w:p w14:paraId="0063115E" w14:textId="77777777" w:rsidR="00360CC5" w:rsidRDefault="00360CC5" w:rsidP="00546354">
      <w:pPr>
        <w:rPr>
          <w:rFonts w:ascii="Verdana" w:hAnsi="Verdana"/>
        </w:rPr>
      </w:pPr>
    </w:p>
    <w:p w14:paraId="0F97D7F4" w14:textId="26631B90" w:rsidR="00360CC5" w:rsidRPr="00360CC5" w:rsidRDefault="00360CC5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</w:t>
      </w:r>
      <w:r w:rsidRPr="00360CC5">
        <w:rPr>
          <w:rFonts w:ascii="Verdana" w:hAnsi="Verdana"/>
          <w:b/>
          <w:bCs/>
        </w:rPr>
        <w:t xml:space="preserve"> Annex - Proposals</w:t>
      </w:r>
    </w:p>
    <w:p w14:paraId="7D8FCFFF" w14:textId="77777777" w:rsidR="00546354" w:rsidRDefault="00546354" w:rsidP="00546354">
      <w:pPr>
        <w:rPr>
          <w:rFonts w:ascii="Verdana" w:hAnsi="Verdana"/>
        </w:rPr>
      </w:pPr>
    </w:p>
    <w:p w14:paraId="5775747D" w14:textId="77777777" w:rsidR="008D5FE0" w:rsidRDefault="008D5FE0" w:rsidP="00546354">
      <w:pPr>
        <w:rPr>
          <w:rFonts w:ascii="Verdana" w:hAnsi="Verdana"/>
        </w:rPr>
      </w:pPr>
    </w:p>
    <w:p w14:paraId="4299676E" w14:textId="07141026" w:rsidR="00360CC5" w:rsidRDefault="00360CC5">
      <w:pPr>
        <w:rPr>
          <w:rFonts w:ascii="Verdana" w:hAnsi="Verdana"/>
        </w:rPr>
      </w:pPr>
      <w:r w:rsidRPr="00360CC5">
        <w:rPr>
          <w:rFonts w:ascii="Verdana" w:hAnsi="Verdana"/>
          <w:b/>
          <w:bCs/>
        </w:rPr>
        <w:t xml:space="preserve">Street and Road Ordinance </w:t>
      </w:r>
    </w:p>
    <w:p w14:paraId="460A36FF" w14:textId="77777777" w:rsidR="00205C36" w:rsidRDefault="00205C36">
      <w:pPr>
        <w:rPr>
          <w:rFonts w:ascii="Verdana" w:hAnsi="Verdana"/>
        </w:rPr>
      </w:pPr>
    </w:p>
    <w:p w14:paraId="06649EFF" w14:textId="77777777" w:rsidR="00C314EE" w:rsidRPr="007B54C0" w:rsidRDefault="00C314EE" w:rsidP="00C314EE">
      <w:pPr>
        <w:rPr>
          <w:rFonts w:ascii="Verdana" w:hAnsi="Verdana"/>
          <w:b/>
          <w:bCs/>
        </w:rPr>
      </w:pPr>
      <w:r w:rsidRPr="007B54C0">
        <w:rPr>
          <w:rFonts w:ascii="Verdana" w:hAnsi="Verdana"/>
          <w:b/>
          <w:bCs/>
        </w:rPr>
        <w:t>Resolution 2023-20 – Fountain County Commissioner Accepting State Public Health Funding</w:t>
      </w:r>
    </w:p>
    <w:p w14:paraId="5D345D26" w14:textId="77777777" w:rsidR="00C314EE" w:rsidRDefault="00C314EE" w:rsidP="00C314E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CE663B4" w14:textId="77777777" w:rsidR="00C314EE" w:rsidRPr="00205C36" w:rsidRDefault="00C314EE" w:rsidP="00C314EE">
      <w:pPr>
        <w:rPr>
          <w:rFonts w:ascii="Verdana" w:hAnsi="Verdana"/>
        </w:rPr>
      </w:pPr>
      <w:r w:rsidRPr="00205C36">
        <w:rPr>
          <w:rFonts w:ascii="Verdana" w:hAnsi="Verdana"/>
        </w:rPr>
        <w:t>A motion was made by ___ and seconded by ____ to opt in/opt out of the Public Health Funding.</w:t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</w:r>
      <w:r w:rsidRPr="00205C36">
        <w:rPr>
          <w:rFonts w:ascii="Verdana" w:hAnsi="Verdana"/>
        </w:rPr>
        <w:tab/>
        <w:t>Vote: ___</w:t>
      </w:r>
    </w:p>
    <w:p w14:paraId="372D8D25" w14:textId="77777777" w:rsidR="00AD4D4C" w:rsidRDefault="00AD4D4C">
      <w:pPr>
        <w:rPr>
          <w:rFonts w:ascii="Verdana" w:hAnsi="Verdana"/>
        </w:rPr>
      </w:pPr>
    </w:p>
    <w:p w14:paraId="698C9E34" w14:textId="77777777" w:rsidR="00563C69" w:rsidRDefault="00563C69">
      <w:pPr>
        <w:rPr>
          <w:rFonts w:ascii="Verdana" w:hAnsi="Verdana"/>
        </w:rPr>
      </w:pPr>
    </w:p>
    <w:p w14:paraId="529E21F5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17899184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13A042CF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62FA81D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6D511AC1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5B7C3D1F" w14:textId="77777777" w:rsidR="00563C69" w:rsidRDefault="00563C69" w:rsidP="00563C69">
      <w:pPr>
        <w:rPr>
          <w:rFonts w:ascii="Verdana" w:hAnsi="Verdana"/>
          <w:b/>
          <w:bCs/>
        </w:rPr>
      </w:pPr>
    </w:p>
    <w:p w14:paraId="4841B464" w14:textId="77777777" w:rsidR="00563C69" w:rsidRDefault="00563C69" w:rsidP="00563C69">
      <w:pPr>
        <w:rPr>
          <w:rFonts w:ascii="Verdana" w:hAnsi="Verdana"/>
          <w:b/>
          <w:bCs/>
        </w:rPr>
      </w:pPr>
    </w:p>
    <w:p w14:paraId="1BB229E9" w14:textId="77777777" w:rsidR="00563C69" w:rsidRDefault="00563C69" w:rsidP="00563C69">
      <w:pPr>
        <w:rPr>
          <w:rFonts w:ascii="Verdana" w:hAnsi="Verdana"/>
          <w:b/>
          <w:bCs/>
        </w:rPr>
      </w:pPr>
    </w:p>
    <w:p w14:paraId="491A599B" w14:textId="77777777" w:rsidR="00CC23C3" w:rsidRDefault="00CC23C3" w:rsidP="00CC23C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</w:t>
      </w:r>
    </w:p>
    <w:p w14:paraId="101804AC" w14:textId="77777777" w:rsidR="00CC23C3" w:rsidRDefault="00CC23C3" w:rsidP="00CC23C3">
      <w:pPr>
        <w:rPr>
          <w:rFonts w:ascii="Verdana" w:hAnsi="Verdana"/>
          <w:b/>
          <w:bCs/>
        </w:rPr>
      </w:pPr>
    </w:p>
    <w:p w14:paraId="0A46AD25" w14:textId="77777777" w:rsidR="00CC23C3" w:rsidRDefault="00CC23C3" w:rsidP="00CC23C3">
      <w:pPr>
        <w:rPr>
          <w:rFonts w:ascii="Verdana" w:hAnsi="Verdana"/>
          <w:b/>
          <w:bCs/>
        </w:rPr>
      </w:pPr>
    </w:p>
    <w:p w14:paraId="76303B94" w14:textId="77777777" w:rsidR="00CC23C3" w:rsidRDefault="00CC23C3" w:rsidP="00CC23C3">
      <w:pPr>
        <w:rPr>
          <w:rFonts w:ascii="Verdana" w:hAnsi="Verdana"/>
          <w:b/>
          <w:bCs/>
        </w:rPr>
      </w:pPr>
    </w:p>
    <w:p w14:paraId="2D1BCD54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 -911</w:t>
      </w:r>
    </w:p>
    <w:p w14:paraId="19E3AABF" w14:textId="77777777" w:rsidR="00CC23C3" w:rsidRDefault="00CC23C3" w:rsidP="00563C69">
      <w:pPr>
        <w:rPr>
          <w:rFonts w:ascii="Verdana" w:hAnsi="Verdana"/>
          <w:b/>
          <w:bCs/>
        </w:rPr>
      </w:pPr>
    </w:p>
    <w:p w14:paraId="5DA72587" w14:textId="77777777" w:rsidR="00CC23C3" w:rsidRDefault="00CC23C3" w:rsidP="00563C69">
      <w:pPr>
        <w:rPr>
          <w:rFonts w:ascii="Verdana" w:hAnsi="Verdana"/>
          <w:b/>
          <w:bCs/>
        </w:rPr>
      </w:pPr>
    </w:p>
    <w:p w14:paraId="6B27C4B5" w14:textId="77777777" w:rsidR="00CC23C3" w:rsidRDefault="00CC23C3" w:rsidP="00563C69">
      <w:pPr>
        <w:rPr>
          <w:rFonts w:ascii="Verdana" w:hAnsi="Verdana"/>
          <w:b/>
          <w:bCs/>
        </w:rPr>
      </w:pPr>
    </w:p>
    <w:p w14:paraId="047156C6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</w:t>
      </w:r>
    </w:p>
    <w:p w14:paraId="185D21B6" w14:textId="77777777" w:rsidR="00CC23C3" w:rsidRDefault="00CC23C3" w:rsidP="00563C69">
      <w:pPr>
        <w:rPr>
          <w:rFonts w:ascii="Verdana" w:hAnsi="Verdana"/>
          <w:b/>
          <w:bCs/>
        </w:rPr>
      </w:pPr>
    </w:p>
    <w:p w14:paraId="6D5F45BF" w14:textId="77777777" w:rsidR="00CC23C3" w:rsidRDefault="00CC23C3" w:rsidP="00563C69">
      <w:pPr>
        <w:rPr>
          <w:rFonts w:ascii="Verdana" w:hAnsi="Verdana"/>
          <w:b/>
          <w:bCs/>
        </w:rPr>
      </w:pPr>
    </w:p>
    <w:p w14:paraId="52D1D9B2" w14:textId="77777777" w:rsidR="00CC23C3" w:rsidRDefault="00CC23C3" w:rsidP="00563C69">
      <w:pPr>
        <w:rPr>
          <w:rFonts w:ascii="Verdana" w:hAnsi="Verdana"/>
          <w:b/>
          <w:bCs/>
        </w:rPr>
      </w:pPr>
    </w:p>
    <w:p w14:paraId="1CFE915C" w14:textId="7B0390AB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6D1B355C" w14:textId="77777777" w:rsidR="00563C69" w:rsidRDefault="00563C69" w:rsidP="00563C69">
      <w:pPr>
        <w:rPr>
          <w:rFonts w:ascii="Verdana" w:hAnsi="Verdana"/>
          <w:b/>
          <w:bCs/>
        </w:rPr>
      </w:pPr>
    </w:p>
    <w:p w14:paraId="47DAFA71" w14:textId="77777777" w:rsidR="00563C69" w:rsidRDefault="00563C69" w:rsidP="00563C69">
      <w:pPr>
        <w:rPr>
          <w:rFonts w:ascii="Verdana" w:hAnsi="Verdana"/>
          <w:b/>
          <w:bCs/>
        </w:rPr>
      </w:pPr>
    </w:p>
    <w:p w14:paraId="36C689CF" w14:textId="77777777" w:rsidR="00563C69" w:rsidRDefault="00563C69" w:rsidP="00563C69">
      <w:pPr>
        <w:rPr>
          <w:rFonts w:ascii="Verdana" w:hAnsi="Verdana"/>
          <w:b/>
          <w:bCs/>
        </w:rPr>
      </w:pPr>
    </w:p>
    <w:p w14:paraId="79A18BFC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45842ED1" w14:textId="77777777" w:rsidR="00563C69" w:rsidRDefault="00563C69" w:rsidP="00563C69">
      <w:pPr>
        <w:rPr>
          <w:rFonts w:ascii="Verdana" w:hAnsi="Verdana"/>
          <w:b/>
          <w:bCs/>
        </w:rPr>
      </w:pPr>
    </w:p>
    <w:p w14:paraId="7B04F3E5" w14:textId="77777777" w:rsidR="00563C69" w:rsidRDefault="00563C69" w:rsidP="00563C69">
      <w:pPr>
        <w:rPr>
          <w:rFonts w:ascii="Verdana" w:hAnsi="Verdana"/>
          <w:b/>
          <w:bCs/>
        </w:rPr>
      </w:pPr>
    </w:p>
    <w:p w14:paraId="080D8E95" w14:textId="77777777" w:rsidR="00563C69" w:rsidRDefault="00563C69" w:rsidP="00563C69">
      <w:pPr>
        <w:rPr>
          <w:rFonts w:ascii="Verdana" w:hAnsi="Verdana"/>
          <w:b/>
          <w:bCs/>
        </w:rPr>
      </w:pPr>
    </w:p>
    <w:p w14:paraId="6187C082" w14:textId="62D92639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2FF12FD1" w14:textId="77777777" w:rsidR="00563C69" w:rsidRDefault="00563C69" w:rsidP="00563C69">
      <w:pPr>
        <w:rPr>
          <w:rFonts w:ascii="Verdana" w:hAnsi="Verdana"/>
          <w:b/>
          <w:bCs/>
        </w:rPr>
      </w:pPr>
    </w:p>
    <w:p w14:paraId="52C430AD" w14:textId="77777777" w:rsidR="00563C69" w:rsidRDefault="00563C69" w:rsidP="00563C69">
      <w:pPr>
        <w:rPr>
          <w:rFonts w:ascii="Verdana" w:hAnsi="Verdana"/>
          <w:b/>
          <w:bCs/>
        </w:rPr>
      </w:pPr>
    </w:p>
    <w:p w14:paraId="4B8C4F30" w14:textId="77777777" w:rsidR="00563C69" w:rsidRDefault="00563C69" w:rsidP="00563C69">
      <w:pPr>
        <w:rPr>
          <w:rFonts w:ascii="Verdana" w:hAnsi="Verdana"/>
          <w:b/>
          <w:bCs/>
        </w:rPr>
      </w:pPr>
    </w:p>
    <w:p w14:paraId="60C6C551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LANDFILL</w:t>
      </w:r>
    </w:p>
    <w:p w14:paraId="59E4D1F0" w14:textId="77777777" w:rsidR="00563C69" w:rsidRDefault="00563C69" w:rsidP="00563C69">
      <w:pPr>
        <w:rPr>
          <w:rFonts w:ascii="Verdana" w:hAnsi="Verdana"/>
          <w:b/>
          <w:bCs/>
        </w:rPr>
      </w:pPr>
    </w:p>
    <w:p w14:paraId="3A56DBB3" w14:textId="77777777" w:rsidR="00563C69" w:rsidRDefault="00563C69" w:rsidP="00563C69">
      <w:pPr>
        <w:rPr>
          <w:rFonts w:ascii="Verdana" w:hAnsi="Verdana"/>
          <w:b/>
          <w:bCs/>
        </w:rPr>
      </w:pPr>
    </w:p>
    <w:p w14:paraId="3137310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WILL BE </w:t>
      </w:r>
    </w:p>
    <w:p w14:paraId="2D5FB813" w14:textId="2C610FEC" w:rsidR="00563C69" w:rsidRDefault="001D3A5F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August 7</w:t>
      </w:r>
      <w:r w:rsidR="00563C69">
        <w:rPr>
          <w:rFonts w:ascii="Verdana" w:hAnsi="Verdana"/>
          <w:b/>
          <w:bCs/>
        </w:rPr>
        <w:t>, 2023</w:t>
      </w:r>
    </w:p>
    <w:p w14:paraId="4C257A08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128847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810B244" w14:textId="77777777" w:rsidR="00563C69" w:rsidRDefault="00563C69" w:rsidP="00563C69">
      <w:pPr>
        <w:rPr>
          <w:rFonts w:ascii="Verdana" w:hAnsi="Verdana"/>
        </w:rPr>
      </w:pPr>
    </w:p>
    <w:p w14:paraId="6393CE81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38660D52" w14:textId="517824D8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Ordinance 2023-</w:t>
      </w:r>
      <w:r w:rsidR="001D3A5F">
        <w:rPr>
          <w:rFonts w:ascii="Verdana" w:hAnsi="Verdana"/>
        </w:rPr>
        <w:t>6</w:t>
      </w:r>
    </w:p>
    <w:p w14:paraId="3E19D031" w14:textId="786EE5DD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Resolution 2023-2</w:t>
      </w:r>
      <w:r w:rsidR="001672D7">
        <w:rPr>
          <w:rFonts w:ascii="Verdana" w:hAnsi="Verdana"/>
        </w:rPr>
        <w:t>4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0243512A" w14:textId="77777777" w:rsidR="00563C69" w:rsidRDefault="00563C69" w:rsidP="00563C69">
      <w:pPr>
        <w:jc w:val="center"/>
      </w:pPr>
      <w:r>
        <w:t>&lt;&lt;&lt; SUBJECT TO CHANGE &gt;&gt;&gt;</w:t>
      </w:r>
    </w:p>
    <w:p w14:paraId="6B8D6DD4" w14:textId="77777777" w:rsidR="00563C69" w:rsidRDefault="00563C69">
      <w:pPr>
        <w:rPr>
          <w:rFonts w:ascii="Verdana" w:hAnsi="Verdana"/>
        </w:rPr>
      </w:pPr>
    </w:p>
    <w:p w14:paraId="10D0719C" w14:textId="77777777" w:rsidR="003855FC" w:rsidRDefault="003855FC">
      <w:pPr>
        <w:rPr>
          <w:rFonts w:ascii="Verdana" w:hAnsi="Verdana"/>
        </w:rPr>
      </w:pPr>
    </w:p>
    <w:p w14:paraId="386C5E47" w14:textId="77777777" w:rsidR="003855FC" w:rsidRDefault="003855FC">
      <w:pPr>
        <w:rPr>
          <w:rFonts w:ascii="Verdana" w:hAnsi="Verdana"/>
        </w:rPr>
      </w:pPr>
    </w:p>
    <w:p w14:paraId="6D239962" w14:textId="77777777" w:rsidR="00E66A33" w:rsidRDefault="00E66A33">
      <w:pPr>
        <w:rPr>
          <w:rFonts w:ascii="Verdana" w:hAnsi="Verdana"/>
        </w:rPr>
      </w:pPr>
    </w:p>
    <w:p w14:paraId="2BF4D46F" w14:textId="5F5E36E9" w:rsidR="00E66A33" w:rsidRDefault="00E66A33" w:rsidP="00E66A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AGENGA</w:t>
      </w:r>
    </w:p>
    <w:p w14:paraId="245BE7B1" w14:textId="77777777" w:rsidR="00E66A33" w:rsidRDefault="00E66A33" w:rsidP="00E66A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SPECIAL JOINT MEETING</w:t>
      </w:r>
    </w:p>
    <w:p w14:paraId="4BE39B28" w14:textId="6EC39D12" w:rsidR="00E66A33" w:rsidRDefault="00E66A33" w:rsidP="00E66A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COMMISSIONERS &amp; COUNCIL</w:t>
      </w:r>
    </w:p>
    <w:p w14:paraId="5E094F16" w14:textId="61F505A1" w:rsidR="00E66A33" w:rsidRDefault="00E66A33" w:rsidP="00E66A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JULY 17, 2023</w:t>
      </w:r>
    </w:p>
    <w:p w14:paraId="00316A9C" w14:textId="29A73BB6" w:rsidR="00E66A33" w:rsidRDefault="00E66A33" w:rsidP="00E66A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IMMEDIATELY FOLLOWING COMMISSIONER MEETING</w:t>
      </w:r>
    </w:p>
    <w:p w14:paraId="1B27569B" w14:textId="77777777" w:rsidR="00E66A33" w:rsidRDefault="00E66A33" w:rsidP="00E66A33">
      <w:pPr>
        <w:jc w:val="center"/>
        <w:rPr>
          <w:rFonts w:ascii="Verdana" w:hAnsi="Verdana"/>
          <w:b/>
          <w:bCs/>
        </w:rPr>
      </w:pPr>
    </w:p>
    <w:p w14:paraId="60A5E4CA" w14:textId="77777777" w:rsidR="003855FC" w:rsidRDefault="003855FC" w:rsidP="00E66A33">
      <w:pPr>
        <w:jc w:val="center"/>
        <w:rPr>
          <w:rFonts w:ascii="Verdana" w:hAnsi="Verdana"/>
          <w:b/>
          <w:bCs/>
        </w:rPr>
      </w:pPr>
    </w:p>
    <w:p w14:paraId="5857FE98" w14:textId="77777777" w:rsidR="003855FC" w:rsidRDefault="003855FC" w:rsidP="00E66A33">
      <w:pPr>
        <w:jc w:val="center"/>
        <w:rPr>
          <w:rFonts w:ascii="Verdana" w:hAnsi="Verdana"/>
          <w:b/>
          <w:bCs/>
        </w:rPr>
      </w:pPr>
    </w:p>
    <w:p w14:paraId="51FA78DF" w14:textId="634F97F4" w:rsidR="00E66A33" w:rsidRPr="00E66A33" w:rsidRDefault="00E66A33" w:rsidP="00E66A33">
      <w:pPr>
        <w:pStyle w:val="BalloonText"/>
        <w:rPr>
          <w:rFonts w:ascii="Verdana" w:hAnsi="Verdana" w:cs="Times New Roman"/>
          <w:szCs w:val="24"/>
        </w:rPr>
      </w:pPr>
      <w:r w:rsidRPr="00E66A33">
        <w:rPr>
          <w:rFonts w:ascii="Verdana" w:hAnsi="Verdana" w:cs="Times New Roman"/>
          <w:szCs w:val="24"/>
        </w:rPr>
        <w:t>Call to Order</w:t>
      </w:r>
    </w:p>
    <w:p w14:paraId="392E75AE" w14:textId="77777777" w:rsidR="00E66A33" w:rsidRDefault="00E66A33" w:rsidP="00E66A33">
      <w:pPr>
        <w:rPr>
          <w:rFonts w:ascii="Verdana" w:hAnsi="Verdana"/>
        </w:rPr>
      </w:pPr>
    </w:p>
    <w:p w14:paraId="7BF99797" w14:textId="46972478" w:rsidR="00E66A33" w:rsidRDefault="00E66A33" w:rsidP="00E66A33">
      <w:pPr>
        <w:rPr>
          <w:rFonts w:ascii="Verdana" w:hAnsi="Verdana"/>
        </w:rPr>
      </w:pPr>
      <w:r>
        <w:rPr>
          <w:rFonts w:ascii="Verdana" w:hAnsi="Verdana"/>
        </w:rPr>
        <w:t>Determination of Quorum</w:t>
      </w:r>
    </w:p>
    <w:p w14:paraId="652E7004" w14:textId="77777777" w:rsidR="00E66A33" w:rsidRDefault="00E66A33" w:rsidP="00E66A33">
      <w:pPr>
        <w:rPr>
          <w:rFonts w:ascii="Verdana" w:hAnsi="Verdana"/>
        </w:rPr>
      </w:pPr>
    </w:p>
    <w:p w14:paraId="56E8DB02" w14:textId="6D77B057" w:rsidR="003855FC" w:rsidRDefault="003855FC" w:rsidP="00E66A33">
      <w:pPr>
        <w:rPr>
          <w:rFonts w:ascii="Verdana" w:hAnsi="Verdana"/>
        </w:rPr>
      </w:pPr>
      <w:r>
        <w:rPr>
          <w:rFonts w:ascii="Verdana" w:hAnsi="Verdana"/>
        </w:rPr>
        <w:t>READI Grant</w:t>
      </w:r>
    </w:p>
    <w:p w14:paraId="6FB6DA56" w14:textId="77777777" w:rsidR="003855FC" w:rsidRDefault="003855FC" w:rsidP="00E66A33">
      <w:pPr>
        <w:rPr>
          <w:rFonts w:ascii="Verdana" w:hAnsi="Verdana"/>
        </w:rPr>
      </w:pPr>
    </w:p>
    <w:p w14:paraId="654E70F4" w14:textId="77777777" w:rsidR="008D5FE0" w:rsidRDefault="003855FC" w:rsidP="00E66A33">
      <w:pPr>
        <w:rPr>
          <w:rFonts w:ascii="Verdana" w:hAnsi="Verdana"/>
        </w:rPr>
      </w:pPr>
      <w:r>
        <w:rPr>
          <w:rFonts w:ascii="Verdana" w:hAnsi="Verdana"/>
        </w:rPr>
        <w:t>Health Funding</w:t>
      </w:r>
    </w:p>
    <w:p w14:paraId="3B9A1781" w14:textId="77777777" w:rsidR="00C514DA" w:rsidRDefault="00C514DA" w:rsidP="00E66A33">
      <w:pPr>
        <w:rPr>
          <w:rFonts w:ascii="Verdana" w:hAnsi="Verdana"/>
        </w:rPr>
      </w:pPr>
    </w:p>
    <w:p w14:paraId="38D3BEAD" w14:textId="4BD6B182" w:rsidR="00E66A33" w:rsidRDefault="00E66A33" w:rsidP="00E66A33">
      <w:pPr>
        <w:rPr>
          <w:rFonts w:ascii="Verdana" w:hAnsi="Verdana"/>
        </w:rPr>
      </w:pPr>
    </w:p>
    <w:p w14:paraId="74A9BCC6" w14:textId="4A43547E" w:rsidR="00E66A33" w:rsidRDefault="00E66A33" w:rsidP="00E66A33">
      <w:pPr>
        <w:rPr>
          <w:rFonts w:ascii="Verdana" w:hAnsi="Verdana"/>
        </w:rPr>
      </w:pPr>
      <w:r>
        <w:rPr>
          <w:rFonts w:ascii="Verdana" w:hAnsi="Verdana"/>
        </w:rPr>
        <w:t xml:space="preserve">LIT </w:t>
      </w:r>
      <w:r w:rsidR="002B649D">
        <w:rPr>
          <w:rFonts w:ascii="Verdana" w:hAnsi="Verdana"/>
        </w:rPr>
        <w:t>–</w:t>
      </w:r>
      <w:r>
        <w:rPr>
          <w:rFonts w:ascii="Verdana" w:hAnsi="Verdana"/>
        </w:rPr>
        <w:t xml:space="preserve"> EMS</w:t>
      </w:r>
    </w:p>
    <w:p w14:paraId="367B6363" w14:textId="77777777" w:rsidR="002B649D" w:rsidRDefault="002B649D" w:rsidP="00E66A33">
      <w:pPr>
        <w:rPr>
          <w:rFonts w:ascii="Verdana" w:hAnsi="Verdana"/>
        </w:rPr>
      </w:pPr>
    </w:p>
    <w:p w14:paraId="068A5A27" w14:textId="77777777" w:rsidR="002B649D" w:rsidRDefault="002B649D" w:rsidP="002B649D">
      <w:pPr>
        <w:jc w:val="center"/>
      </w:pPr>
      <w:r>
        <w:t>&lt;&lt;&lt; SUBJECT TO CHANGE &gt;&gt;&gt;</w:t>
      </w:r>
    </w:p>
    <w:p w14:paraId="04B13BA0" w14:textId="77777777" w:rsidR="002B649D" w:rsidRDefault="002B649D" w:rsidP="002B649D">
      <w:pPr>
        <w:rPr>
          <w:rFonts w:ascii="Verdana" w:hAnsi="Verdana"/>
        </w:rPr>
      </w:pPr>
    </w:p>
    <w:p w14:paraId="5CBE2B27" w14:textId="77777777" w:rsidR="002B649D" w:rsidRPr="00E66A33" w:rsidRDefault="002B649D" w:rsidP="00E66A33">
      <w:pPr>
        <w:rPr>
          <w:rFonts w:ascii="Verdana" w:hAnsi="Verdana"/>
        </w:rPr>
      </w:pPr>
    </w:p>
    <w:sectPr w:rsidR="002B649D" w:rsidRPr="00E66A33" w:rsidSect="002A77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67DC2"/>
    <w:rsid w:val="000824D8"/>
    <w:rsid w:val="000D615E"/>
    <w:rsid w:val="001672D7"/>
    <w:rsid w:val="001D3A5F"/>
    <w:rsid w:val="00205C36"/>
    <w:rsid w:val="00260A50"/>
    <w:rsid w:val="002612D0"/>
    <w:rsid w:val="00264CE9"/>
    <w:rsid w:val="002A77A7"/>
    <w:rsid w:val="002B649D"/>
    <w:rsid w:val="002D391E"/>
    <w:rsid w:val="002F1ABC"/>
    <w:rsid w:val="00346022"/>
    <w:rsid w:val="00360CC5"/>
    <w:rsid w:val="003855FC"/>
    <w:rsid w:val="004B500B"/>
    <w:rsid w:val="00546354"/>
    <w:rsid w:val="00563C69"/>
    <w:rsid w:val="005B53ED"/>
    <w:rsid w:val="00645252"/>
    <w:rsid w:val="00670E77"/>
    <w:rsid w:val="006A6C42"/>
    <w:rsid w:val="006D3D74"/>
    <w:rsid w:val="007B54C0"/>
    <w:rsid w:val="007C1B19"/>
    <w:rsid w:val="007F4127"/>
    <w:rsid w:val="008245C3"/>
    <w:rsid w:val="0083569A"/>
    <w:rsid w:val="008D5FE0"/>
    <w:rsid w:val="00A9204E"/>
    <w:rsid w:val="00AD4D4C"/>
    <w:rsid w:val="00B5337D"/>
    <w:rsid w:val="00B804F0"/>
    <w:rsid w:val="00BD05ED"/>
    <w:rsid w:val="00BD63EE"/>
    <w:rsid w:val="00C314EE"/>
    <w:rsid w:val="00C514DA"/>
    <w:rsid w:val="00C855D2"/>
    <w:rsid w:val="00C95D99"/>
    <w:rsid w:val="00CC23C3"/>
    <w:rsid w:val="00CF2558"/>
    <w:rsid w:val="00D26A12"/>
    <w:rsid w:val="00DF1BC4"/>
    <w:rsid w:val="00E66A33"/>
    <w:rsid w:val="00ED143D"/>
    <w:rsid w:val="00F70ECA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140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14</cp:revision>
  <dcterms:created xsi:type="dcterms:W3CDTF">2023-06-15T15:58:00Z</dcterms:created>
  <dcterms:modified xsi:type="dcterms:W3CDTF">2023-07-14T15:02:00Z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