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80B9" w14:textId="77777777" w:rsidR="00714EAF" w:rsidRDefault="00714EAF" w:rsidP="00714EAF">
      <w:pPr>
        <w:jc w:val="center"/>
        <w:rPr>
          <w:rFonts w:ascii="Verdana" w:hAnsi="Verdana"/>
          <w:b/>
        </w:rPr>
      </w:pPr>
    </w:p>
    <w:p w14:paraId="7CE51CB5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AGENDA</w:t>
      </w:r>
    </w:p>
    <w:p w14:paraId="7C8B5458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 w:rsidRPr="00DA6E42">
        <w:rPr>
          <w:rFonts w:ascii="Verdana" w:hAnsi="Verdana"/>
          <w:b/>
        </w:rPr>
        <w:t>FOUNTAIN COUNTY COUNCIL</w:t>
      </w:r>
    </w:p>
    <w:p w14:paraId="082FB945" w14:textId="0623760C" w:rsidR="00714EAF" w:rsidRDefault="00747886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November 13</w:t>
      </w:r>
      <w:r w:rsidR="00714EAF">
        <w:rPr>
          <w:rFonts w:ascii="Verdana" w:hAnsi="Verdana"/>
          <w:b/>
        </w:rPr>
        <w:t>, 2023</w:t>
      </w:r>
    </w:p>
    <w:p w14:paraId="17052A35" w14:textId="00EA6E34" w:rsidR="00762A92" w:rsidRPr="00DA6E42" w:rsidRDefault="00747886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9</w:t>
      </w:r>
      <w:r w:rsidR="00B269C5">
        <w:rPr>
          <w:rFonts w:ascii="Verdana" w:hAnsi="Verdana"/>
          <w:b/>
        </w:rPr>
        <w:t>:</w:t>
      </w:r>
      <w:r>
        <w:rPr>
          <w:rFonts w:ascii="Verdana" w:hAnsi="Verdana"/>
          <w:b/>
        </w:rPr>
        <w:t>0</w:t>
      </w:r>
      <w:r w:rsidR="00B269C5">
        <w:rPr>
          <w:rFonts w:ascii="Verdana" w:hAnsi="Verdana"/>
          <w:b/>
        </w:rPr>
        <w:t>0</w:t>
      </w:r>
      <w:r w:rsidR="00762A92">
        <w:rPr>
          <w:rFonts w:ascii="Verdana" w:hAnsi="Verdana"/>
          <w:b/>
        </w:rPr>
        <w:t xml:space="preserve"> a.m.</w:t>
      </w:r>
    </w:p>
    <w:p w14:paraId="22ADD824" w14:textId="59303C77" w:rsidR="00714EAF" w:rsidRDefault="00714EAF" w:rsidP="00714EAF">
      <w:pPr>
        <w:jc w:val="center"/>
        <w:rPr>
          <w:rFonts w:ascii="Verdana" w:hAnsi="Verdana"/>
        </w:rPr>
      </w:pPr>
    </w:p>
    <w:p w14:paraId="2A8C748D" w14:textId="69601E76" w:rsidR="00FC183C" w:rsidRDefault="00FC183C" w:rsidP="00714EAF">
      <w:pPr>
        <w:jc w:val="center"/>
        <w:rPr>
          <w:rFonts w:ascii="Verdana" w:hAnsi="Verdana"/>
        </w:rPr>
      </w:pPr>
    </w:p>
    <w:p w14:paraId="277D7B85" w14:textId="643DEA3A" w:rsidR="00FC183C" w:rsidRDefault="00FC183C" w:rsidP="00FC183C">
      <w:pPr>
        <w:rPr>
          <w:rFonts w:ascii="Verdana" w:hAnsi="Verdana"/>
          <w:b/>
          <w:bCs/>
        </w:rPr>
      </w:pPr>
      <w:r w:rsidRPr="00FC183C">
        <w:rPr>
          <w:rFonts w:ascii="Verdana" w:hAnsi="Verdana"/>
          <w:b/>
          <w:bCs/>
        </w:rPr>
        <w:t>PUBLIC COMMENT</w:t>
      </w:r>
    </w:p>
    <w:p w14:paraId="14E4CE5E" w14:textId="77777777" w:rsidR="001C434B" w:rsidRDefault="001C434B" w:rsidP="00FC183C">
      <w:pPr>
        <w:rPr>
          <w:rFonts w:ascii="Verdana" w:hAnsi="Verdana"/>
          <w:b/>
          <w:bCs/>
        </w:rPr>
      </w:pPr>
    </w:p>
    <w:p w14:paraId="364F93BB" w14:textId="25E32C8D" w:rsidR="00FC183C" w:rsidRDefault="00FC183C" w:rsidP="00FC183C">
      <w:pPr>
        <w:rPr>
          <w:rFonts w:ascii="Verdana" w:hAnsi="Verdana"/>
          <w:b/>
          <w:bCs/>
        </w:rPr>
      </w:pPr>
    </w:p>
    <w:p w14:paraId="02499FEB" w14:textId="77777777" w:rsidR="00714EAF" w:rsidRPr="00DA6E42" w:rsidRDefault="00714EAF" w:rsidP="00714EAF">
      <w:pPr>
        <w:rPr>
          <w:rFonts w:ascii="Verdana" w:hAnsi="Verdana"/>
        </w:rPr>
      </w:pPr>
      <w:r>
        <w:rPr>
          <w:rFonts w:ascii="Verdana" w:hAnsi="Verdana"/>
          <w:b/>
        </w:rPr>
        <w:t>M</w:t>
      </w:r>
      <w:r w:rsidRPr="00DA6E42">
        <w:rPr>
          <w:rFonts w:ascii="Verdana" w:hAnsi="Verdana"/>
          <w:b/>
        </w:rPr>
        <w:t>INUTES</w:t>
      </w:r>
    </w:p>
    <w:p w14:paraId="5D88AEBF" w14:textId="7D67C549" w:rsidR="00714EAF" w:rsidRDefault="00714EAF" w:rsidP="00714EAF">
      <w:pPr>
        <w:rPr>
          <w:rFonts w:ascii="Verdana" w:hAnsi="Verdana"/>
        </w:rPr>
      </w:pPr>
      <w:r w:rsidRPr="00DA6E42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_____</w:t>
      </w:r>
      <w:r w:rsidRPr="00DA6E42">
        <w:rPr>
          <w:rFonts w:ascii="Verdana" w:hAnsi="Verdana"/>
        </w:rPr>
        <w:t xml:space="preserve"> and seconded by _____ to approve the minutes of </w:t>
      </w:r>
      <w:r w:rsidR="0065458E">
        <w:rPr>
          <w:rFonts w:ascii="Verdana" w:hAnsi="Verdana"/>
        </w:rPr>
        <w:t xml:space="preserve">the </w:t>
      </w:r>
      <w:r w:rsidR="0093304B">
        <w:rPr>
          <w:rFonts w:ascii="Verdana" w:hAnsi="Verdana"/>
        </w:rPr>
        <w:t xml:space="preserve">October </w:t>
      </w:r>
      <w:r w:rsidR="004518B1">
        <w:rPr>
          <w:rFonts w:ascii="Verdana" w:hAnsi="Verdana"/>
        </w:rPr>
        <w:t>10</w:t>
      </w:r>
      <w:r w:rsidR="00080F6B">
        <w:rPr>
          <w:rFonts w:ascii="Verdana" w:hAnsi="Verdana"/>
        </w:rPr>
        <w:t>,</w:t>
      </w:r>
      <w:r>
        <w:rPr>
          <w:rFonts w:ascii="Verdana" w:hAnsi="Verdana"/>
        </w:rPr>
        <w:t xml:space="preserve"> 2023</w:t>
      </w:r>
      <w:r w:rsidRPr="00DA6E42">
        <w:rPr>
          <w:rFonts w:ascii="Verdana" w:hAnsi="Verdana"/>
        </w:rPr>
        <w:t xml:space="preserve"> meeting as presented</w:t>
      </w:r>
      <w:r>
        <w:rPr>
          <w:rFonts w:ascii="Verdana" w:hAnsi="Verdana"/>
        </w:rPr>
        <w:t>.</w:t>
      </w:r>
      <w:r w:rsidRPr="00DA6E42">
        <w:rPr>
          <w:rFonts w:ascii="Verdana" w:hAnsi="Verdana"/>
        </w:rPr>
        <w:tab/>
      </w:r>
      <w:r w:rsidR="0065458E">
        <w:rPr>
          <w:rFonts w:ascii="Verdana" w:hAnsi="Verdana"/>
        </w:rPr>
        <w:tab/>
      </w:r>
      <w:r w:rsidRPr="00DA6E42">
        <w:rPr>
          <w:rFonts w:ascii="Verdana" w:hAnsi="Verdana"/>
        </w:rPr>
        <w:t xml:space="preserve">Vote: </w:t>
      </w:r>
      <w:r>
        <w:rPr>
          <w:rFonts w:ascii="Verdana" w:hAnsi="Verdana"/>
        </w:rPr>
        <w:t xml:space="preserve"> ___</w:t>
      </w:r>
    </w:p>
    <w:p w14:paraId="5C26C8AA" w14:textId="77777777" w:rsidR="00B93EDE" w:rsidRDefault="00B93EDE" w:rsidP="00714EAF">
      <w:pPr>
        <w:rPr>
          <w:rFonts w:ascii="Verdana" w:hAnsi="Verdana"/>
        </w:rPr>
      </w:pPr>
    </w:p>
    <w:p w14:paraId="387D9EA3" w14:textId="1DDB77F0" w:rsidR="00EB387F" w:rsidRDefault="00EB7AF4" w:rsidP="00714EAF">
      <w:pPr>
        <w:rPr>
          <w:rFonts w:ascii="Verdana" w:hAnsi="Verdana"/>
          <w:b/>
          <w:bCs/>
        </w:rPr>
      </w:pPr>
      <w:r w:rsidRPr="00EB7AF4">
        <w:rPr>
          <w:rFonts w:ascii="Verdana" w:hAnsi="Verdana"/>
          <w:b/>
          <w:bCs/>
        </w:rPr>
        <w:t>Report of Collections – as submitted</w:t>
      </w:r>
    </w:p>
    <w:p w14:paraId="7A65EC72" w14:textId="0FB85903" w:rsidR="00EB7AF4" w:rsidRPr="00EB7AF4" w:rsidRDefault="00EB7AF4" w:rsidP="00714EAF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acknowledge the Report of Collections for the </w:t>
      </w:r>
      <w:r w:rsidR="003C2FE5">
        <w:rPr>
          <w:rFonts w:ascii="Verdana" w:hAnsi="Verdana"/>
        </w:rPr>
        <w:t xml:space="preserve">Ambulance, </w:t>
      </w:r>
      <w:r w:rsidR="00762A92">
        <w:rPr>
          <w:rFonts w:ascii="Verdana" w:hAnsi="Verdana"/>
        </w:rPr>
        <w:t>Clerk and Sheriff</w:t>
      </w:r>
      <w:r>
        <w:rPr>
          <w:rFonts w:ascii="Verdana" w:hAnsi="Verdana"/>
        </w:rPr>
        <w:t xml:space="preserve"> for the month of </w:t>
      </w:r>
      <w:r w:rsidR="004518B1">
        <w:rPr>
          <w:rFonts w:ascii="Verdana" w:hAnsi="Verdana"/>
        </w:rPr>
        <w:t>October</w:t>
      </w:r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D27C7">
        <w:rPr>
          <w:rFonts w:ascii="Verdana" w:hAnsi="Verdana"/>
        </w:rPr>
        <w:tab/>
      </w:r>
      <w:r w:rsidR="004518B1">
        <w:rPr>
          <w:rFonts w:ascii="Verdana" w:hAnsi="Verdana"/>
        </w:rPr>
        <w:tab/>
      </w:r>
      <w:r>
        <w:rPr>
          <w:rFonts w:ascii="Verdana" w:hAnsi="Verdana"/>
        </w:rPr>
        <w:tab/>
      </w:r>
      <w:r w:rsidR="00394124">
        <w:rPr>
          <w:rFonts w:ascii="Verdana" w:hAnsi="Verdana"/>
        </w:rPr>
        <w:tab/>
      </w:r>
      <w:r w:rsidR="00394124">
        <w:rPr>
          <w:rFonts w:ascii="Verdana" w:hAnsi="Verdana"/>
        </w:rPr>
        <w:tab/>
      </w:r>
      <w:r>
        <w:rPr>
          <w:rFonts w:ascii="Verdana" w:hAnsi="Verdana"/>
        </w:rPr>
        <w:t>Vote: ___</w:t>
      </w:r>
    </w:p>
    <w:p w14:paraId="57E43722" w14:textId="692407CA" w:rsidR="00FC183C" w:rsidRDefault="00FC183C" w:rsidP="00714EAF">
      <w:pPr>
        <w:rPr>
          <w:rFonts w:ascii="Verdana" w:hAnsi="Verdana"/>
        </w:rPr>
      </w:pPr>
    </w:p>
    <w:p w14:paraId="2830F34B" w14:textId="77777777" w:rsidR="00EB7AF4" w:rsidRPr="00EB785A" w:rsidRDefault="00EB7AF4" w:rsidP="00EB7AF4">
      <w:pPr>
        <w:rPr>
          <w:rFonts w:ascii="Verdana" w:hAnsi="Verdana"/>
          <w:b/>
        </w:rPr>
      </w:pPr>
      <w:r w:rsidRPr="00EB785A">
        <w:rPr>
          <w:rFonts w:ascii="Verdana" w:hAnsi="Verdana"/>
          <w:b/>
        </w:rPr>
        <w:t xml:space="preserve">Review &amp; Acknowledge Treasurer’s Bank Reconciliation and Monthly Comparison Report of Funds </w:t>
      </w:r>
    </w:p>
    <w:p w14:paraId="6B71B980" w14:textId="05838FDA" w:rsidR="00650793" w:rsidRDefault="00EB7AF4" w:rsidP="00EB7AF4">
      <w:pPr>
        <w:rPr>
          <w:rFonts w:ascii="Verdana" w:hAnsi="Verdana"/>
        </w:rPr>
      </w:pPr>
      <w:r w:rsidRPr="00EB785A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 xml:space="preserve">_____ </w:t>
      </w:r>
      <w:r w:rsidRPr="00EB785A">
        <w:rPr>
          <w:rFonts w:ascii="Verdana" w:hAnsi="Verdana"/>
        </w:rPr>
        <w:t xml:space="preserve">and seconded by </w:t>
      </w:r>
      <w:r>
        <w:rPr>
          <w:rFonts w:ascii="Verdana" w:hAnsi="Verdana"/>
        </w:rPr>
        <w:t>_____</w:t>
      </w:r>
      <w:r w:rsidRPr="00EB785A">
        <w:rPr>
          <w:rFonts w:ascii="Verdana" w:hAnsi="Verdana"/>
        </w:rPr>
        <w:t xml:space="preserve"> to acknowledge the Treasurer’s Bank Reconciliation for</w:t>
      </w:r>
      <w:r w:rsidR="000D62AC">
        <w:rPr>
          <w:rFonts w:ascii="Verdana" w:hAnsi="Verdana"/>
        </w:rPr>
        <w:t xml:space="preserve"> </w:t>
      </w:r>
      <w:r w:rsidR="004518B1">
        <w:rPr>
          <w:rFonts w:ascii="Verdana" w:hAnsi="Verdana"/>
        </w:rPr>
        <w:t>October</w:t>
      </w:r>
      <w:r w:rsidR="006D3F5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2023 </w:t>
      </w:r>
      <w:r w:rsidRPr="00EB785A">
        <w:rPr>
          <w:rFonts w:ascii="Verdana" w:hAnsi="Verdana"/>
        </w:rPr>
        <w:t xml:space="preserve">and </w:t>
      </w:r>
      <w:r>
        <w:rPr>
          <w:rFonts w:ascii="Verdana" w:hAnsi="Verdana"/>
        </w:rPr>
        <w:t xml:space="preserve">the </w:t>
      </w:r>
      <w:r w:rsidRPr="00EB785A">
        <w:rPr>
          <w:rFonts w:ascii="Verdana" w:hAnsi="Verdana"/>
        </w:rPr>
        <w:t>Monthly Comparison Report of Funds.</w:t>
      </w:r>
      <w:r w:rsidRPr="00EB785A">
        <w:rPr>
          <w:rFonts w:ascii="Verdana" w:hAnsi="Verdana"/>
        </w:rPr>
        <w:tab/>
      </w:r>
      <w:r w:rsidRPr="00EB785A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</w:t>
      </w:r>
      <w:r w:rsidRPr="00EB785A">
        <w:rPr>
          <w:rFonts w:ascii="Verdana" w:hAnsi="Verdana"/>
        </w:rPr>
        <w:t xml:space="preserve">ote: </w:t>
      </w:r>
      <w:r>
        <w:rPr>
          <w:rFonts w:ascii="Verdana" w:hAnsi="Verdana"/>
        </w:rPr>
        <w:t xml:space="preserve"> ___</w:t>
      </w:r>
    </w:p>
    <w:p w14:paraId="6DE8FEF6" w14:textId="77777777" w:rsidR="005F4418" w:rsidRDefault="005F4418" w:rsidP="00EB7AF4">
      <w:pPr>
        <w:rPr>
          <w:rFonts w:ascii="Verdana" w:hAnsi="Verdana"/>
        </w:rPr>
      </w:pPr>
    </w:p>
    <w:p w14:paraId="1F3E4BC2" w14:textId="3365972A" w:rsidR="00C04D5D" w:rsidRPr="00311B30" w:rsidRDefault="00C04D5D" w:rsidP="00C04D5D">
      <w:pPr>
        <w:rPr>
          <w:rFonts w:ascii="Verdana" w:hAnsi="Verdana"/>
          <w:b/>
          <w:bCs/>
        </w:rPr>
      </w:pPr>
      <w:r w:rsidRPr="00311B30">
        <w:rPr>
          <w:rFonts w:ascii="Verdana" w:hAnsi="Verdana"/>
          <w:b/>
          <w:bCs/>
        </w:rPr>
        <w:t xml:space="preserve">Review &amp; Acknowledge Clerk’s Monthly Report for </w:t>
      </w:r>
      <w:r>
        <w:rPr>
          <w:rFonts w:ascii="Verdana" w:hAnsi="Verdana"/>
          <w:b/>
          <w:bCs/>
        </w:rPr>
        <w:t>September</w:t>
      </w:r>
      <w:r>
        <w:rPr>
          <w:rFonts w:ascii="Verdana" w:hAnsi="Verdana"/>
          <w:b/>
          <w:bCs/>
        </w:rPr>
        <w:t>, 2023</w:t>
      </w:r>
      <w:r w:rsidRPr="00311B30">
        <w:rPr>
          <w:rFonts w:ascii="Verdana" w:hAnsi="Verdana"/>
          <w:b/>
          <w:bCs/>
        </w:rPr>
        <w:t>.</w:t>
      </w:r>
    </w:p>
    <w:p w14:paraId="33ED26BF" w14:textId="5BAAC8F5" w:rsidR="00C04D5D" w:rsidRDefault="00C04D5D" w:rsidP="00C04D5D">
      <w:pPr>
        <w:rPr>
          <w:rFonts w:ascii="Verdana" w:hAnsi="Verdana"/>
        </w:rPr>
      </w:pPr>
      <w:r w:rsidRPr="00311B30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311B30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</w:t>
      </w:r>
      <w:r w:rsidRPr="00311B30">
        <w:rPr>
          <w:rFonts w:ascii="Verdana" w:hAnsi="Verdana"/>
        </w:rPr>
        <w:t xml:space="preserve"> to acknowledge the Clerk’s Monthly Report for </w:t>
      </w:r>
      <w:r>
        <w:rPr>
          <w:rFonts w:ascii="Verdana" w:hAnsi="Verdana"/>
        </w:rPr>
        <w:t>September</w:t>
      </w:r>
      <w:r w:rsidRPr="00311B30">
        <w:rPr>
          <w:rFonts w:ascii="Verdana" w:hAnsi="Verdana"/>
        </w:rPr>
        <w:t>, 202</w:t>
      </w:r>
      <w:r>
        <w:rPr>
          <w:rFonts w:ascii="Verdana" w:hAnsi="Verdana"/>
        </w:rPr>
        <w:t>3</w:t>
      </w:r>
      <w:r w:rsidRPr="00311B30"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11B30">
        <w:rPr>
          <w:rFonts w:ascii="Verdana" w:hAnsi="Verdana"/>
        </w:rPr>
        <w:tab/>
        <w:t xml:space="preserve">Vote: </w:t>
      </w:r>
      <w:r>
        <w:rPr>
          <w:rFonts w:ascii="Verdana" w:hAnsi="Verdana"/>
        </w:rPr>
        <w:t xml:space="preserve"> ___</w:t>
      </w:r>
    </w:p>
    <w:p w14:paraId="2BF43BFD" w14:textId="77777777" w:rsidR="00C04D5D" w:rsidRDefault="00C04D5D" w:rsidP="00C04D5D">
      <w:pPr>
        <w:rPr>
          <w:rFonts w:ascii="Verdana" w:hAnsi="Verdana"/>
        </w:rPr>
      </w:pPr>
    </w:p>
    <w:p w14:paraId="1B1211B7" w14:textId="77777777" w:rsidR="00C04D5D" w:rsidRDefault="00C04D5D" w:rsidP="00EB7AF4">
      <w:pPr>
        <w:rPr>
          <w:rFonts w:ascii="Verdana" w:hAnsi="Verdana"/>
        </w:rPr>
      </w:pPr>
    </w:p>
    <w:p w14:paraId="2B8F3986" w14:textId="5A8AF343" w:rsidR="00C54115" w:rsidRDefault="00C54115" w:rsidP="00EB7AF4">
      <w:pPr>
        <w:rPr>
          <w:rFonts w:ascii="Verdana" w:hAnsi="Verdana"/>
        </w:rPr>
      </w:pPr>
    </w:p>
    <w:p w14:paraId="4F1CF972" w14:textId="184DDDF5" w:rsidR="00C53D4C" w:rsidRDefault="008A5C49" w:rsidP="00EB7AF4">
      <w:pPr>
        <w:rPr>
          <w:rFonts w:ascii="Verdana" w:hAnsi="Verdana"/>
          <w:b/>
          <w:bCs/>
        </w:rPr>
      </w:pPr>
      <w:r w:rsidRPr="008A5C49">
        <w:rPr>
          <w:rFonts w:ascii="Verdana" w:hAnsi="Verdana"/>
          <w:b/>
          <w:bCs/>
        </w:rPr>
        <w:t>ADDITIONAL REQUESTS</w:t>
      </w:r>
    </w:p>
    <w:p w14:paraId="47BDF479" w14:textId="2AFC48C9" w:rsidR="008A5C49" w:rsidRDefault="008A5C49" w:rsidP="00EB7AF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Hearing opened at ___ a.m.</w:t>
      </w:r>
    </w:p>
    <w:p w14:paraId="129757F4" w14:textId="77777777" w:rsidR="008A5C49" w:rsidRDefault="008A5C49" w:rsidP="00EB7AF4">
      <w:pPr>
        <w:rPr>
          <w:rFonts w:ascii="Verdana" w:hAnsi="Verdana"/>
          <w:b/>
          <w:bCs/>
        </w:rPr>
      </w:pPr>
    </w:p>
    <w:p w14:paraId="089BF965" w14:textId="158D4D8C" w:rsidR="008A5C49" w:rsidRDefault="008A5C49" w:rsidP="00EB7AF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Comment:</w:t>
      </w:r>
    </w:p>
    <w:p w14:paraId="27C91659" w14:textId="77777777" w:rsidR="008A5C49" w:rsidRDefault="008A5C49" w:rsidP="00EB7AF4">
      <w:pPr>
        <w:rPr>
          <w:rFonts w:ascii="Verdana" w:hAnsi="Verdana"/>
          <w:b/>
          <w:bCs/>
        </w:rPr>
      </w:pPr>
    </w:p>
    <w:p w14:paraId="6D50DF48" w14:textId="4221D336" w:rsidR="008A5C49" w:rsidRDefault="008A5C49" w:rsidP="00EB7AF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Hearing Closed at ___ a.m.</w:t>
      </w:r>
    </w:p>
    <w:p w14:paraId="2F5F6224" w14:textId="77777777" w:rsidR="00E217C8" w:rsidRDefault="00E217C8" w:rsidP="00EB7AF4">
      <w:pPr>
        <w:rPr>
          <w:rFonts w:ascii="Verdana" w:hAnsi="Verdana"/>
        </w:rPr>
      </w:pPr>
    </w:p>
    <w:p w14:paraId="59CDB60A" w14:textId="2D62480E" w:rsidR="004518B1" w:rsidRDefault="008A5C49" w:rsidP="002B43A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Resolution 2023-</w:t>
      </w:r>
      <w:r w:rsidR="00085A6A">
        <w:rPr>
          <w:rFonts w:ascii="Verdana" w:hAnsi="Verdana"/>
          <w:b/>
          <w:bCs/>
        </w:rPr>
        <w:t>38</w:t>
      </w:r>
    </w:p>
    <w:p w14:paraId="431ADED6" w14:textId="77777777" w:rsidR="00085A6A" w:rsidRPr="00085A6A" w:rsidRDefault="00085A6A" w:rsidP="00085A6A">
      <w:pPr>
        <w:jc w:val="both"/>
        <w:rPr>
          <w:rFonts w:ascii="Verdana" w:hAnsi="Verdana"/>
        </w:rPr>
      </w:pPr>
      <w:r w:rsidRPr="00085A6A">
        <w:rPr>
          <w:rFonts w:ascii="Verdana" w:hAnsi="Verdana"/>
        </w:rPr>
        <w:t>Health</w:t>
      </w:r>
    </w:p>
    <w:p w14:paraId="78E39626" w14:textId="77777777" w:rsidR="00085A6A" w:rsidRPr="00085A6A" w:rsidRDefault="00085A6A" w:rsidP="00085A6A">
      <w:pPr>
        <w:jc w:val="both"/>
        <w:rPr>
          <w:rFonts w:ascii="Verdana" w:hAnsi="Verdana"/>
        </w:rPr>
      </w:pPr>
      <w:r w:rsidRPr="00085A6A">
        <w:rPr>
          <w:rFonts w:ascii="Verdana" w:hAnsi="Verdana"/>
        </w:rPr>
        <w:t>1159-0000-22000</w:t>
      </w:r>
      <w:r w:rsidRPr="00085A6A">
        <w:rPr>
          <w:rFonts w:ascii="Verdana" w:hAnsi="Verdana"/>
        </w:rPr>
        <w:tab/>
      </w:r>
      <w:r w:rsidRPr="00085A6A">
        <w:rPr>
          <w:rFonts w:ascii="Verdana" w:hAnsi="Verdana"/>
        </w:rPr>
        <w:tab/>
        <w:t>Office Supplies</w:t>
      </w:r>
      <w:r w:rsidRPr="00085A6A">
        <w:rPr>
          <w:rFonts w:ascii="Verdana" w:hAnsi="Verdana"/>
        </w:rPr>
        <w:tab/>
      </w:r>
      <w:r w:rsidRPr="00085A6A">
        <w:rPr>
          <w:rFonts w:ascii="Verdana" w:hAnsi="Verdana"/>
        </w:rPr>
        <w:tab/>
        <w:t>$750</w:t>
      </w:r>
    </w:p>
    <w:p w14:paraId="4E042AE9" w14:textId="77777777" w:rsidR="00085A6A" w:rsidRPr="00085A6A" w:rsidRDefault="00085A6A" w:rsidP="00085A6A">
      <w:pPr>
        <w:jc w:val="both"/>
        <w:rPr>
          <w:rFonts w:ascii="Verdana" w:hAnsi="Verdana"/>
        </w:rPr>
      </w:pPr>
      <w:r w:rsidRPr="00085A6A">
        <w:rPr>
          <w:rFonts w:ascii="Verdana" w:hAnsi="Verdana"/>
        </w:rPr>
        <w:t>1159-0000-33000</w:t>
      </w:r>
      <w:r w:rsidRPr="00085A6A">
        <w:rPr>
          <w:rFonts w:ascii="Verdana" w:hAnsi="Verdana"/>
        </w:rPr>
        <w:tab/>
      </w:r>
      <w:r w:rsidRPr="00085A6A">
        <w:rPr>
          <w:rFonts w:ascii="Verdana" w:hAnsi="Verdana"/>
        </w:rPr>
        <w:tab/>
        <w:t>Postage</w:t>
      </w:r>
      <w:r w:rsidRPr="00085A6A">
        <w:rPr>
          <w:rFonts w:ascii="Verdana" w:hAnsi="Verdana"/>
        </w:rPr>
        <w:tab/>
      </w:r>
      <w:r w:rsidRPr="00085A6A">
        <w:rPr>
          <w:rFonts w:ascii="Verdana" w:hAnsi="Verdana"/>
        </w:rPr>
        <w:tab/>
      </w:r>
      <w:r w:rsidRPr="00085A6A">
        <w:rPr>
          <w:rFonts w:ascii="Verdana" w:hAnsi="Verdana"/>
        </w:rPr>
        <w:tab/>
        <w:t>$250</w:t>
      </w:r>
    </w:p>
    <w:p w14:paraId="10EF1745" w14:textId="77777777" w:rsidR="00085A6A" w:rsidRPr="00085A6A" w:rsidRDefault="00085A6A" w:rsidP="00085A6A">
      <w:pPr>
        <w:jc w:val="both"/>
        <w:rPr>
          <w:rFonts w:ascii="Verdana" w:hAnsi="Verdana"/>
        </w:rPr>
      </w:pPr>
      <w:r w:rsidRPr="00085A6A">
        <w:rPr>
          <w:rFonts w:ascii="Verdana" w:hAnsi="Verdana"/>
        </w:rPr>
        <w:t>1159-0000-22501</w:t>
      </w:r>
      <w:r w:rsidRPr="00085A6A">
        <w:rPr>
          <w:rFonts w:ascii="Verdana" w:hAnsi="Verdana"/>
        </w:rPr>
        <w:tab/>
      </w:r>
      <w:r w:rsidRPr="00085A6A">
        <w:rPr>
          <w:rFonts w:ascii="Verdana" w:hAnsi="Verdana"/>
        </w:rPr>
        <w:tab/>
        <w:t>Gas &amp; Oil</w:t>
      </w:r>
      <w:r w:rsidRPr="00085A6A">
        <w:rPr>
          <w:rFonts w:ascii="Verdana" w:hAnsi="Verdana"/>
        </w:rPr>
        <w:tab/>
      </w:r>
      <w:r w:rsidRPr="00085A6A">
        <w:rPr>
          <w:rFonts w:ascii="Verdana" w:hAnsi="Verdana"/>
        </w:rPr>
        <w:tab/>
      </w:r>
      <w:r w:rsidRPr="00085A6A">
        <w:rPr>
          <w:rFonts w:ascii="Verdana" w:hAnsi="Verdana"/>
        </w:rPr>
        <w:tab/>
        <w:t>$1,000</w:t>
      </w:r>
    </w:p>
    <w:p w14:paraId="10A06A7D" w14:textId="77777777" w:rsidR="00085A6A" w:rsidRDefault="00085A6A" w:rsidP="002B43A0">
      <w:pPr>
        <w:rPr>
          <w:rFonts w:ascii="Verdana" w:hAnsi="Verdana"/>
          <w:b/>
          <w:bCs/>
        </w:rPr>
      </w:pPr>
    </w:p>
    <w:p w14:paraId="608C0004" w14:textId="04D91F3B" w:rsidR="00085A6A" w:rsidRDefault="00085A6A" w:rsidP="002B43A0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above additional for the Health Department in the amount of $2,000.</w:t>
      </w:r>
    </w:p>
    <w:p w14:paraId="61C99F12" w14:textId="3609BAFC" w:rsidR="00085A6A" w:rsidRPr="00085A6A" w:rsidRDefault="00085A6A" w:rsidP="002B43A0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E4358AB" w14:textId="77777777" w:rsidR="00166EF1" w:rsidRDefault="00166EF1" w:rsidP="009675D7">
      <w:pPr>
        <w:rPr>
          <w:rFonts w:ascii="Verdana" w:hAnsi="Verdana"/>
          <w:b/>
          <w:bCs/>
        </w:rPr>
      </w:pPr>
    </w:p>
    <w:p w14:paraId="6C693105" w14:textId="77777777" w:rsidR="00166EF1" w:rsidRPr="00981263" w:rsidRDefault="00166EF1" w:rsidP="00166EF1">
      <w:pPr>
        <w:rPr>
          <w:rFonts w:ascii="Verdana" w:hAnsi="Verdana"/>
          <w:b/>
          <w:bCs/>
          <w:u w:val="single"/>
        </w:rPr>
      </w:pPr>
      <w:r w:rsidRPr="00981263">
        <w:rPr>
          <w:rFonts w:ascii="Verdana" w:hAnsi="Verdana"/>
          <w:b/>
          <w:bCs/>
          <w:u w:val="single"/>
        </w:rPr>
        <w:t>TRANSFERS</w:t>
      </w:r>
    </w:p>
    <w:p w14:paraId="1A8A6E60" w14:textId="77777777" w:rsidR="00166EF1" w:rsidRDefault="00166EF1" w:rsidP="00166EF1">
      <w:pPr>
        <w:rPr>
          <w:rFonts w:ascii="Verdana" w:hAnsi="Verdana"/>
        </w:rPr>
      </w:pPr>
      <w:r>
        <w:rPr>
          <w:rFonts w:ascii="Verdana" w:hAnsi="Verdana"/>
        </w:rPr>
        <w:t>CEDIT – County Commissioners</w:t>
      </w:r>
    </w:p>
    <w:p w14:paraId="4BB91F88" w14:textId="2AC28A16" w:rsidR="00166EF1" w:rsidRDefault="00166EF1" w:rsidP="00166EF1">
      <w:pPr>
        <w:rPr>
          <w:rFonts w:ascii="Verdana" w:hAnsi="Verdana"/>
        </w:rPr>
      </w:pPr>
      <w:r>
        <w:rPr>
          <w:rFonts w:ascii="Verdana" w:hAnsi="Verdana"/>
        </w:rPr>
        <w:t xml:space="preserve">From:  </w:t>
      </w:r>
      <w:r>
        <w:rPr>
          <w:rFonts w:ascii="Verdana" w:hAnsi="Verdana"/>
        </w:rPr>
        <w:tab/>
        <w:t>1112-0068-33000</w:t>
      </w:r>
      <w:r>
        <w:rPr>
          <w:rFonts w:ascii="Verdana" w:hAnsi="Verdana"/>
        </w:rPr>
        <w:tab/>
        <w:t>Postage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B6F74">
        <w:rPr>
          <w:rFonts w:ascii="Verdana" w:hAnsi="Verdana"/>
        </w:rPr>
        <w:tab/>
      </w:r>
      <w:r>
        <w:rPr>
          <w:rFonts w:ascii="Verdana" w:hAnsi="Verdana"/>
        </w:rPr>
        <w:t>$3,500</w:t>
      </w:r>
    </w:p>
    <w:p w14:paraId="17FB8943" w14:textId="043849B5" w:rsidR="00166EF1" w:rsidRDefault="00166EF1" w:rsidP="00166EF1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1112-0068-33400</w:t>
      </w:r>
      <w:r>
        <w:rPr>
          <w:rFonts w:ascii="Verdana" w:hAnsi="Verdana"/>
        </w:rPr>
        <w:tab/>
        <w:t>Printing &amp; Advertising</w:t>
      </w:r>
      <w:r>
        <w:rPr>
          <w:rFonts w:ascii="Verdana" w:hAnsi="Verdana"/>
        </w:rPr>
        <w:tab/>
      </w:r>
      <w:r w:rsidR="00BB6F74">
        <w:rPr>
          <w:rFonts w:ascii="Verdana" w:hAnsi="Verdana"/>
        </w:rPr>
        <w:tab/>
      </w:r>
      <w:r>
        <w:rPr>
          <w:rFonts w:ascii="Verdana" w:hAnsi="Verdana"/>
        </w:rPr>
        <w:t>$1,500</w:t>
      </w:r>
    </w:p>
    <w:p w14:paraId="27CD958D" w14:textId="7E7064D0" w:rsidR="00166EF1" w:rsidRDefault="00166EF1" w:rsidP="00166EF1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1112-0068-33132</w:t>
      </w:r>
      <w:r>
        <w:rPr>
          <w:rFonts w:ascii="Verdana" w:hAnsi="Verdana"/>
        </w:rPr>
        <w:tab/>
        <w:t>Paws &amp; Claws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B6F74">
        <w:rPr>
          <w:rFonts w:ascii="Verdana" w:hAnsi="Verdana"/>
        </w:rPr>
        <w:tab/>
      </w:r>
      <w:r>
        <w:rPr>
          <w:rFonts w:ascii="Verdana" w:hAnsi="Verdana"/>
        </w:rPr>
        <w:t>$2,000</w:t>
      </w:r>
    </w:p>
    <w:p w14:paraId="083E67CF" w14:textId="77777777" w:rsidR="000001FD" w:rsidRDefault="000001FD" w:rsidP="00166EF1">
      <w:pPr>
        <w:rPr>
          <w:rFonts w:ascii="Verdana" w:hAnsi="Verdana"/>
        </w:rPr>
      </w:pPr>
    </w:p>
    <w:p w14:paraId="058C81DD" w14:textId="77777777" w:rsidR="000001FD" w:rsidRDefault="000001FD" w:rsidP="000001FD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1112-0068-33000</w:t>
      </w:r>
      <w:r>
        <w:rPr>
          <w:rFonts w:ascii="Verdana" w:hAnsi="Verdana"/>
        </w:rPr>
        <w:tab/>
        <w:t>Postage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$2,000</w:t>
      </w:r>
    </w:p>
    <w:p w14:paraId="7A5EACBC" w14:textId="77777777" w:rsidR="000001FD" w:rsidRDefault="000001FD" w:rsidP="000001FD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1112-0068-33100</w:t>
      </w:r>
      <w:r>
        <w:rPr>
          <w:rFonts w:ascii="Verdana" w:hAnsi="Verdana"/>
        </w:rPr>
        <w:tab/>
        <w:t>Computer Maintenance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$1,000</w:t>
      </w:r>
    </w:p>
    <w:p w14:paraId="1D15A402" w14:textId="77777777" w:rsidR="000001FD" w:rsidRDefault="000001FD" w:rsidP="000001FD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1112-0068-33400</w:t>
      </w:r>
      <w:r>
        <w:rPr>
          <w:rFonts w:ascii="Verdana" w:hAnsi="Verdana"/>
        </w:rPr>
        <w:tab/>
        <w:t>Printing &amp; Advertising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$1,000</w:t>
      </w:r>
    </w:p>
    <w:p w14:paraId="5B683542" w14:textId="77777777" w:rsidR="000001FD" w:rsidRDefault="000001FD" w:rsidP="000001FD">
      <w:pPr>
        <w:rPr>
          <w:rFonts w:ascii="Verdana" w:hAnsi="Verdana"/>
        </w:rPr>
      </w:pPr>
    </w:p>
    <w:p w14:paraId="14EEFD45" w14:textId="77777777" w:rsidR="00166EF1" w:rsidRDefault="00166EF1" w:rsidP="00166EF1">
      <w:pPr>
        <w:rPr>
          <w:rFonts w:ascii="Verdana" w:hAnsi="Verdana"/>
        </w:rPr>
      </w:pPr>
    </w:p>
    <w:p w14:paraId="519AE31B" w14:textId="77777777" w:rsidR="00166EF1" w:rsidRDefault="00166EF1" w:rsidP="00166EF1">
      <w:pPr>
        <w:rPr>
          <w:rFonts w:ascii="Verdana" w:hAnsi="Verdana"/>
        </w:rPr>
      </w:pPr>
    </w:p>
    <w:p w14:paraId="3E075C46" w14:textId="77777777" w:rsidR="00166EF1" w:rsidRDefault="00166EF1" w:rsidP="00166EF1">
      <w:pPr>
        <w:rPr>
          <w:rFonts w:ascii="Verdana" w:hAnsi="Verdana"/>
        </w:rPr>
      </w:pPr>
      <w:r>
        <w:rPr>
          <w:rFonts w:ascii="Verdana" w:hAnsi="Verdana"/>
        </w:rPr>
        <w:t>County General – Jail</w:t>
      </w:r>
    </w:p>
    <w:p w14:paraId="3B6BBEA0" w14:textId="77777777" w:rsidR="00166EF1" w:rsidRDefault="00166EF1" w:rsidP="00166EF1">
      <w:pPr>
        <w:rPr>
          <w:rFonts w:ascii="Verdana" w:hAnsi="Verdana"/>
        </w:rPr>
      </w:pPr>
      <w:r>
        <w:rPr>
          <w:rFonts w:ascii="Verdana" w:hAnsi="Verdana"/>
        </w:rPr>
        <w:t xml:space="preserve">From:  </w:t>
      </w:r>
      <w:r>
        <w:rPr>
          <w:rFonts w:ascii="Verdana" w:hAnsi="Verdana"/>
        </w:rPr>
        <w:tab/>
        <w:t>1000-0380-33500</w:t>
      </w:r>
      <w:r>
        <w:rPr>
          <w:rFonts w:ascii="Verdana" w:hAnsi="Verdana"/>
        </w:rPr>
        <w:tab/>
        <w:t>Telephone</w:t>
      </w:r>
    </w:p>
    <w:p w14:paraId="2F7CC7C2" w14:textId="6667DFFA" w:rsidR="00166EF1" w:rsidRDefault="00166EF1" w:rsidP="00166EF1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1000-0380-22060</w:t>
      </w:r>
      <w:r>
        <w:rPr>
          <w:rFonts w:ascii="Verdana" w:hAnsi="Verdana"/>
        </w:rPr>
        <w:tab/>
        <w:t>Janitorial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B6F74">
        <w:rPr>
          <w:rFonts w:ascii="Verdana" w:hAnsi="Verdana"/>
        </w:rPr>
        <w:tab/>
      </w:r>
      <w:r w:rsidR="00BB6F74">
        <w:rPr>
          <w:rFonts w:ascii="Verdana" w:hAnsi="Verdana"/>
        </w:rPr>
        <w:tab/>
      </w:r>
      <w:r>
        <w:rPr>
          <w:rFonts w:ascii="Verdana" w:hAnsi="Verdana"/>
        </w:rPr>
        <w:t>$2,000</w:t>
      </w:r>
    </w:p>
    <w:p w14:paraId="252723FC" w14:textId="77777777" w:rsidR="008573B0" w:rsidRDefault="008573B0" w:rsidP="00166EF1">
      <w:pPr>
        <w:rPr>
          <w:rFonts w:ascii="Verdana" w:hAnsi="Verdana"/>
        </w:rPr>
      </w:pPr>
    </w:p>
    <w:p w14:paraId="27B84CB0" w14:textId="50A6C813" w:rsidR="008573B0" w:rsidRDefault="008573B0" w:rsidP="00166EF1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1000-0380-22090</w:t>
      </w:r>
      <w:r>
        <w:rPr>
          <w:rFonts w:ascii="Verdana" w:hAnsi="Verdana"/>
        </w:rPr>
        <w:tab/>
        <w:t>Laundry</w:t>
      </w:r>
    </w:p>
    <w:p w14:paraId="6F854C78" w14:textId="67D15BEA" w:rsidR="008573B0" w:rsidRDefault="008573B0" w:rsidP="00166EF1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1000-0380-22020</w:t>
      </w:r>
      <w:r>
        <w:rPr>
          <w:rFonts w:ascii="Verdana" w:hAnsi="Verdana"/>
        </w:rPr>
        <w:tab/>
        <w:t>Towels, Linens, Clothing</w:t>
      </w:r>
      <w:r>
        <w:rPr>
          <w:rFonts w:ascii="Verdana" w:hAnsi="Verdana"/>
        </w:rPr>
        <w:tab/>
        <w:t>$214.20</w:t>
      </w:r>
    </w:p>
    <w:p w14:paraId="610829D4" w14:textId="6165EDA8" w:rsidR="00166EF1" w:rsidRDefault="00BB6F74" w:rsidP="00166EF1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11398761" w14:textId="77777777" w:rsidR="00166EF1" w:rsidRPr="00D23FF7" w:rsidRDefault="00166EF1" w:rsidP="00166EF1">
      <w:pPr>
        <w:rPr>
          <w:rFonts w:ascii="Verdana" w:hAnsi="Verdana"/>
        </w:rPr>
      </w:pPr>
      <w:r w:rsidRPr="00D23FF7">
        <w:rPr>
          <w:rFonts w:ascii="Verdana" w:hAnsi="Verdana"/>
        </w:rPr>
        <w:t>County General – Sheriff</w:t>
      </w:r>
    </w:p>
    <w:p w14:paraId="670B5426" w14:textId="77777777" w:rsidR="00166EF1" w:rsidRDefault="00166EF1" w:rsidP="00166EF1">
      <w:pPr>
        <w:rPr>
          <w:rFonts w:ascii="Verdana" w:hAnsi="Verdana"/>
        </w:rPr>
      </w:pPr>
      <w:r>
        <w:rPr>
          <w:rFonts w:ascii="Verdana" w:hAnsi="Verdana"/>
        </w:rPr>
        <w:t xml:space="preserve">From:  </w:t>
      </w:r>
      <w:r>
        <w:rPr>
          <w:rFonts w:ascii="Verdana" w:hAnsi="Verdana"/>
        </w:rPr>
        <w:tab/>
        <w:t>1000-0005-33000</w:t>
      </w:r>
      <w:r>
        <w:rPr>
          <w:rFonts w:ascii="Verdana" w:hAnsi="Verdana"/>
        </w:rPr>
        <w:tab/>
        <w:t>Postage</w:t>
      </w:r>
    </w:p>
    <w:p w14:paraId="38A833AF" w14:textId="77777777" w:rsidR="00166EF1" w:rsidRDefault="00166EF1" w:rsidP="00166EF1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1000-0005-22070</w:t>
      </w:r>
      <w:r>
        <w:rPr>
          <w:rFonts w:ascii="Verdana" w:hAnsi="Verdana"/>
        </w:rPr>
        <w:tab/>
        <w:t>Law Enforcement Supplies</w:t>
      </w:r>
      <w:r>
        <w:rPr>
          <w:rFonts w:ascii="Verdana" w:hAnsi="Verdana"/>
        </w:rPr>
        <w:tab/>
        <w:t>$563.99</w:t>
      </w:r>
    </w:p>
    <w:p w14:paraId="27D3A069" w14:textId="77777777" w:rsidR="00166EF1" w:rsidRDefault="00166EF1" w:rsidP="00166EF1">
      <w:pPr>
        <w:rPr>
          <w:rFonts w:ascii="Verdana" w:hAnsi="Verdana"/>
        </w:rPr>
      </w:pPr>
    </w:p>
    <w:p w14:paraId="0DEF138C" w14:textId="77777777" w:rsidR="00166EF1" w:rsidRDefault="00166EF1" w:rsidP="00166EF1">
      <w:pPr>
        <w:rPr>
          <w:rFonts w:ascii="Verdana" w:hAnsi="Verdana"/>
        </w:rPr>
      </w:pPr>
    </w:p>
    <w:p w14:paraId="337FEF83" w14:textId="77777777" w:rsidR="00BB6F74" w:rsidRDefault="00BB6F74" w:rsidP="00BB6F74">
      <w:pPr>
        <w:rPr>
          <w:rFonts w:ascii="Verdana" w:hAnsi="Verdana"/>
        </w:rPr>
      </w:pPr>
      <w:r>
        <w:rPr>
          <w:rFonts w:ascii="Verdana" w:hAnsi="Verdana"/>
        </w:rPr>
        <w:t>County General – Radio Dispatch</w:t>
      </w:r>
    </w:p>
    <w:p w14:paraId="4E14401E" w14:textId="77777777" w:rsidR="00BB6F74" w:rsidRDefault="00BB6F74" w:rsidP="00BB6F74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1000-0303-33300</w:t>
      </w:r>
      <w:r>
        <w:rPr>
          <w:rFonts w:ascii="Verdana" w:hAnsi="Verdana"/>
        </w:rPr>
        <w:tab/>
        <w:t>Postage</w:t>
      </w:r>
    </w:p>
    <w:p w14:paraId="79EC9C55" w14:textId="77777777" w:rsidR="00BB6F74" w:rsidRDefault="00BB6F74" w:rsidP="00BB6F74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1000-0303-33105</w:t>
      </w:r>
      <w:r>
        <w:rPr>
          <w:rFonts w:ascii="Verdana" w:hAnsi="Verdana"/>
        </w:rPr>
        <w:tab/>
        <w:t>IDACS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$1,232</w:t>
      </w:r>
    </w:p>
    <w:p w14:paraId="3FC96442" w14:textId="77777777" w:rsidR="000001FD" w:rsidRDefault="000001FD" w:rsidP="00BB6F74">
      <w:pPr>
        <w:rPr>
          <w:rFonts w:ascii="Verdana" w:hAnsi="Verdana"/>
        </w:rPr>
      </w:pPr>
    </w:p>
    <w:p w14:paraId="42AD5215" w14:textId="77777777" w:rsidR="000001FD" w:rsidRDefault="000001FD" w:rsidP="000001FD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1000-0303-33300</w:t>
      </w:r>
      <w:r>
        <w:rPr>
          <w:rFonts w:ascii="Verdana" w:hAnsi="Verdana"/>
        </w:rPr>
        <w:tab/>
        <w:t>Travel/Mileage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0E32CFB1" w14:textId="77777777" w:rsidR="000001FD" w:rsidRDefault="000001FD" w:rsidP="000001FD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1000-0303-22520</w:t>
      </w:r>
      <w:r>
        <w:rPr>
          <w:rFonts w:ascii="Verdana" w:hAnsi="Verdana"/>
        </w:rPr>
        <w:tab/>
        <w:t>Uniforms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$48.00</w:t>
      </w:r>
    </w:p>
    <w:p w14:paraId="2F3195F9" w14:textId="77777777" w:rsidR="000001FD" w:rsidRDefault="000001FD" w:rsidP="00BB6F74">
      <w:pPr>
        <w:rPr>
          <w:rFonts w:ascii="Verdana" w:hAnsi="Verdana"/>
        </w:rPr>
      </w:pPr>
    </w:p>
    <w:p w14:paraId="05365621" w14:textId="77777777" w:rsidR="00BB6F74" w:rsidRDefault="00BB6F74" w:rsidP="00BB6F74">
      <w:pPr>
        <w:rPr>
          <w:rFonts w:ascii="Verdana" w:hAnsi="Verdana"/>
        </w:rPr>
      </w:pPr>
    </w:p>
    <w:p w14:paraId="1092DD2C" w14:textId="77777777" w:rsidR="00BB6F74" w:rsidRDefault="00BB6F74" w:rsidP="00BB6F74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1000-0303-22000</w:t>
      </w:r>
      <w:r>
        <w:rPr>
          <w:rFonts w:ascii="Verdana" w:hAnsi="Verdana"/>
        </w:rPr>
        <w:tab/>
        <w:t xml:space="preserve">Office Supplies </w:t>
      </w:r>
    </w:p>
    <w:p w14:paraId="6D3BA8C3" w14:textId="77777777" w:rsidR="00BB6F74" w:rsidRDefault="00BB6F74" w:rsidP="00BB6F74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1000-0303-20520</w:t>
      </w:r>
      <w:r>
        <w:rPr>
          <w:rFonts w:ascii="Verdana" w:hAnsi="Verdana"/>
        </w:rPr>
        <w:tab/>
        <w:t>Uniform/Other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$1,000</w:t>
      </w:r>
    </w:p>
    <w:p w14:paraId="24C6417E" w14:textId="77777777" w:rsidR="00BB6F74" w:rsidRDefault="00BB6F74" w:rsidP="00BB6F74">
      <w:pPr>
        <w:rPr>
          <w:rFonts w:ascii="Verdana" w:hAnsi="Verdana"/>
        </w:rPr>
      </w:pPr>
    </w:p>
    <w:p w14:paraId="02A2E83B" w14:textId="77777777" w:rsidR="003E10E1" w:rsidRPr="003E10E1" w:rsidRDefault="003E10E1" w:rsidP="003E10E1">
      <w:pPr>
        <w:rPr>
          <w:rFonts w:ascii="Verdana" w:hAnsi="Verdana"/>
        </w:rPr>
      </w:pPr>
      <w:r w:rsidRPr="003E10E1">
        <w:rPr>
          <w:rFonts w:ascii="Verdana" w:hAnsi="Verdana"/>
        </w:rPr>
        <w:t>County General – Circuit Court</w:t>
      </w:r>
    </w:p>
    <w:p w14:paraId="3EB3D23C" w14:textId="77777777" w:rsidR="003E10E1" w:rsidRDefault="003E10E1" w:rsidP="003E10E1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1000-0232-10500</w:t>
      </w:r>
      <w:r>
        <w:rPr>
          <w:rFonts w:ascii="Verdana" w:hAnsi="Verdana"/>
        </w:rPr>
        <w:tab/>
        <w:t>2</w:t>
      </w:r>
      <w:r w:rsidRPr="00731353">
        <w:rPr>
          <w:rFonts w:ascii="Verdana" w:hAnsi="Verdana"/>
          <w:vertAlign w:val="superscript"/>
        </w:rPr>
        <w:t>nd</w:t>
      </w:r>
      <w:r>
        <w:rPr>
          <w:rFonts w:ascii="Verdana" w:hAnsi="Verdana"/>
        </w:rPr>
        <w:t xml:space="preserve"> Probation Officer</w:t>
      </w:r>
      <w:r>
        <w:rPr>
          <w:rFonts w:ascii="Verdana" w:hAnsi="Verdana"/>
        </w:rPr>
        <w:tab/>
      </w:r>
    </w:p>
    <w:p w14:paraId="1395277C" w14:textId="77777777" w:rsidR="003E10E1" w:rsidRDefault="003E10E1" w:rsidP="003E10E1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1000-0232-13000</w:t>
      </w:r>
      <w:r>
        <w:rPr>
          <w:rFonts w:ascii="Verdana" w:hAnsi="Verdana"/>
        </w:rPr>
        <w:tab/>
        <w:t>Extra Clerical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$3,000</w:t>
      </w:r>
    </w:p>
    <w:p w14:paraId="276C5919" w14:textId="77777777" w:rsidR="003E10E1" w:rsidRDefault="003E10E1" w:rsidP="00BB6F74">
      <w:pPr>
        <w:rPr>
          <w:rFonts w:ascii="Verdana" w:hAnsi="Verdana"/>
        </w:rPr>
      </w:pPr>
    </w:p>
    <w:p w14:paraId="64CB53F7" w14:textId="77777777" w:rsidR="00BB6F74" w:rsidRDefault="00BB6F74" w:rsidP="00BB6F74">
      <w:pPr>
        <w:rPr>
          <w:rFonts w:ascii="Verdana" w:hAnsi="Verdana"/>
        </w:rPr>
      </w:pPr>
      <w:r>
        <w:rPr>
          <w:rFonts w:ascii="Verdana" w:hAnsi="Verdana"/>
        </w:rPr>
        <w:t>Statewide E-911</w:t>
      </w:r>
    </w:p>
    <w:p w14:paraId="676118B9" w14:textId="77777777" w:rsidR="00BB6F74" w:rsidRDefault="00BB6F74" w:rsidP="00BB6F74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1222-0000-33300</w:t>
      </w:r>
      <w:r>
        <w:rPr>
          <w:rFonts w:ascii="Verdana" w:hAnsi="Verdana"/>
        </w:rPr>
        <w:tab/>
        <w:t>Postage</w:t>
      </w:r>
    </w:p>
    <w:p w14:paraId="12FE63ED" w14:textId="77777777" w:rsidR="00BB6F74" w:rsidRDefault="00BB6F74" w:rsidP="00BB6F74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1222-0000-44101</w:t>
      </w:r>
      <w:r>
        <w:rPr>
          <w:rFonts w:ascii="Verdana" w:hAnsi="Verdana"/>
        </w:rPr>
        <w:tab/>
        <w:t>Equipment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$500.00</w:t>
      </w:r>
    </w:p>
    <w:p w14:paraId="4C960D10" w14:textId="77777777" w:rsidR="00BB6F74" w:rsidRDefault="00BB6F74" w:rsidP="00166EF1">
      <w:pPr>
        <w:rPr>
          <w:rFonts w:ascii="Verdana" w:hAnsi="Verdana"/>
        </w:rPr>
      </w:pPr>
    </w:p>
    <w:p w14:paraId="15E1B663" w14:textId="365CAD55" w:rsidR="000001FD" w:rsidRDefault="000001FD" w:rsidP="00166EF1">
      <w:pPr>
        <w:rPr>
          <w:rFonts w:ascii="Verdana" w:hAnsi="Verdana"/>
        </w:rPr>
      </w:pPr>
      <w:r>
        <w:rPr>
          <w:rFonts w:ascii="Verdana" w:hAnsi="Verdana"/>
        </w:rPr>
        <w:t>Local Road &amp; Street</w:t>
      </w:r>
    </w:p>
    <w:p w14:paraId="694984A6" w14:textId="79AF94A9" w:rsidR="000001FD" w:rsidRDefault="000001FD" w:rsidP="00166EF1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1169-0000-22420</w:t>
      </w:r>
      <w:r>
        <w:rPr>
          <w:rFonts w:ascii="Verdana" w:hAnsi="Verdana"/>
        </w:rPr>
        <w:tab/>
        <w:t>Bituminous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E5EC777" w14:textId="6CE20502" w:rsidR="000001FD" w:rsidRDefault="000001FD" w:rsidP="00166EF1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1169-0000-33130</w:t>
      </w:r>
      <w:r>
        <w:rPr>
          <w:rFonts w:ascii="Verdana" w:hAnsi="Verdana"/>
        </w:rPr>
        <w:tab/>
        <w:t>Contractual Services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$20,000</w:t>
      </w:r>
    </w:p>
    <w:p w14:paraId="347C48EA" w14:textId="77777777" w:rsidR="008748EB" w:rsidRDefault="008748EB" w:rsidP="00166EF1">
      <w:pPr>
        <w:rPr>
          <w:rFonts w:ascii="Verdana" w:hAnsi="Verdana"/>
        </w:rPr>
      </w:pPr>
    </w:p>
    <w:p w14:paraId="4405C36C" w14:textId="6D56704F" w:rsidR="008748EB" w:rsidRDefault="008748EB" w:rsidP="00166EF1">
      <w:pPr>
        <w:rPr>
          <w:rFonts w:ascii="Verdana" w:hAnsi="Verdana"/>
        </w:rPr>
      </w:pPr>
      <w:r>
        <w:rPr>
          <w:rFonts w:ascii="Verdana" w:hAnsi="Verdana"/>
        </w:rPr>
        <w:t>CCD – Courthouse</w:t>
      </w:r>
    </w:p>
    <w:p w14:paraId="149AD5D1" w14:textId="51FAA973" w:rsidR="008748EB" w:rsidRDefault="008748EB" w:rsidP="00166EF1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1138-0172-33550</w:t>
      </w:r>
      <w:r>
        <w:rPr>
          <w:rFonts w:ascii="Verdana" w:hAnsi="Verdana"/>
        </w:rPr>
        <w:tab/>
        <w:t>Utilities</w:t>
      </w:r>
    </w:p>
    <w:p w14:paraId="714ABF7B" w14:textId="4D4ACA35" w:rsidR="008748EB" w:rsidRDefault="008748EB" w:rsidP="00166EF1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1138-0172-34310</w:t>
      </w:r>
      <w:r>
        <w:rPr>
          <w:rFonts w:ascii="Verdana" w:hAnsi="Verdana"/>
        </w:rPr>
        <w:tab/>
        <w:t>Snow Removal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$650.00</w:t>
      </w:r>
      <w:r w:rsidR="00F052D5">
        <w:rPr>
          <w:rFonts w:ascii="Verdana" w:hAnsi="Verdana"/>
        </w:rPr>
        <w:t xml:space="preserve">  </w:t>
      </w:r>
    </w:p>
    <w:p w14:paraId="226B00C0" w14:textId="77777777" w:rsidR="007020F5" w:rsidRDefault="007020F5" w:rsidP="00166EF1">
      <w:pPr>
        <w:rPr>
          <w:rFonts w:ascii="Verdana" w:hAnsi="Verdana"/>
        </w:rPr>
      </w:pPr>
    </w:p>
    <w:p w14:paraId="7BCFA5AE" w14:textId="77777777" w:rsidR="00731353" w:rsidRDefault="00731353" w:rsidP="009675D7">
      <w:pPr>
        <w:rPr>
          <w:rFonts w:ascii="Verdana" w:hAnsi="Verdana"/>
        </w:rPr>
      </w:pPr>
    </w:p>
    <w:p w14:paraId="63EB9D64" w14:textId="7D6D2536" w:rsidR="00731353" w:rsidRDefault="003E10E1" w:rsidP="009675D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County General – Circuit Court (Public Defender)</w:t>
      </w:r>
    </w:p>
    <w:p w14:paraId="3BF2613E" w14:textId="2F75098A" w:rsidR="003E10E1" w:rsidRDefault="003E10E1" w:rsidP="009675D7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1000-0232-33260</w:t>
      </w:r>
      <w:r>
        <w:rPr>
          <w:rFonts w:ascii="Verdana" w:hAnsi="Verdana"/>
        </w:rPr>
        <w:tab/>
        <w:t>CASA/Director/Atty</w:t>
      </w:r>
    </w:p>
    <w:p w14:paraId="4E2D6995" w14:textId="5389538E" w:rsidR="003E10E1" w:rsidRDefault="003E10E1" w:rsidP="009675D7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1000-0232-33270</w:t>
      </w:r>
      <w:r>
        <w:rPr>
          <w:rFonts w:ascii="Verdana" w:hAnsi="Verdana"/>
        </w:rPr>
        <w:tab/>
        <w:t>Pauper Counsel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$17,545.53</w:t>
      </w:r>
    </w:p>
    <w:p w14:paraId="6D45F1FC" w14:textId="77777777" w:rsidR="003E10E1" w:rsidRDefault="003E10E1" w:rsidP="009675D7">
      <w:pPr>
        <w:rPr>
          <w:rFonts w:ascii="Verdana" w:hAnsi="Verdana"/>
        </w:rPr>
      </w:pPr>
    </w:p>
    <w:p w14:paraId="3F0B3979" w14:textId="7BB4B8E9" w:rsidR="003E10E1" w:rsidRDefault="003E10E1" w:rsidP="009675D7">
      <w:pPr>
        <w:rPr>
          <w:rFonts w:ascii="Verdana" w:hAnsi="Verdana"/>
        </w:rPr>
      </w:pPr>
      <w:r>
        <w:rPr>
          <w:rFonts w:ascii="Verdana" w:hAnsi="Verdana"/>
        </w:rPr>
        <w:t>The Judge had previously asked for an additional appropriation but has withdrawn the request as there is sufficient funds in her budget.</w:t>
      </w:r>
    </w:p>
    <w:p w14:paraId="6E07E566" w14:textId="77777777" w:rsidR="003E10E1" w:rsidRDefault="003E10E1" w:rsidP="009675D7">
      <w:pPr>
        <w:rPr>
          <w:rFonts w:ascii="Verdana" w:hAnsi="Verdana"/>
        </w:rPr>
      </w:pPr>
    </w:p>
    <w:p w14:paraId="3A7FA769" w14:textId="2AF40B9E" w:rsidR="003E10E1" w:rsidRDefault="003E10E1" w:rsidP="009675D7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above transfers.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  <w:r w:rsidR="00613B05">
        <w:rPr>
          <w:rFonts w:ascii="Verdana" w:hAnsi="Verdana"/>
        </w:rPr>
        <w:t xml:space="preserve">   </w:t>
      </w:r>
    </w:p>
    <w:p w14:paraId="3097FCF3" w14:textId="77777777" w:rsidR="00025BAC" w:rsidRPr="003E10E1" w:rsidRDefault="00025BAC" w:rsidP="009675D7">
      <w:pPr>
        <w:rPr>
          <w:rFonts w:ascii="Verdana" w:hAnsi="Verdana"/>
        </w:rPr>
      </w:pPr>
    </w:p>
    <w:p w14:paraId="537064C9" w14:textId="77777777" w:rsidR="00CB6881" w:rsidRDefault="00CB6881" w:rsidP="009675D7">
      <w:pPr>
        <w:rPr>
          <w:rFonts w:ascii="Verdana" w:hAnsi="Verdana"/>
          <w:b/>
          <w:bCs/>
        </w:rPr>
      </w:pPr>
    </w:p>
    <w:p w14:paraId="2D46F46F" w14:textId="77777777" w:rsidR="00CB6881" w:rsidRPr="008C5F47" w:rsidRDefault="00CB6881" w:rsidP="00CB6881">
      <w:pPr>
        <w:rPr>
          <w:rFonts w:ascii="Verdana" w:hAnsi="Verdana"/>
          <w:b/>
          <w:u w:val="single"/>
        </w:rPr>
      </w:pPr>
      <w:r w:rsidRPr="008C5F47">
        <w:rPr>
          <w:rFonts w:ascii="Verdana" w:hAnsi="Verdana"/>
          <w:b/>
          <w:u w:val="single"/>
        </w:rPr>
        <w:t>AUDITOR – REQUEST TO TRANSFER</w:t>
      </w:r>
    </w:p>
    <w:p w14:paraId="161C20EA" w14:textId="4C9ED8BE" w:rsidR="00CB6881" w:rsidRDefault="00CB6881" w:rsidP="00CB688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Auditor is requesting permission to make transfers from now until the end of the year so we will </w:t>
      </w:r>
      <w:r w:rsidR="00025BAC">
        <w:rPr>
          <w:rFonts w:ascii="Verdana" w:hAnsi="Verdana"/>
          <w:bCs/>
        </w:rPr>
        <w:t xml:space="preserve">not </w:t>
      </w:r>
      <w:r>
        <w:rPr>
          <w:rFonts w:ascii="Verdana" w:hAnsi="Verdana"/>
          <w:bCs/>
        </w:rPr>
        <w:t>end up with funds in the red on December 31, 2023.  It will allow the Auditor to better monitor the accounts.</w:t>
      </w:r>
      <w:r w:rsidR="00D62550">
        <w:rPr>
          <w:rFonts w:ascii="Verdana" w:hAnsi="Verdana"/>
          <w:bCs/>
        </w:rPr>
        <w:t xml:space="preserve"> </w:t>
      </w:r>
      <w:r w:rsidR="00025BAC">
        <w:rPr>
          <w:rFonts w:ascii="Verdana" w:hAnsi="Verdana"/>
          <w:bCs/>
        </w:rPr>
        <w:t>Permission is on being r</w:t>
      </w:r>
      <w:r w:rsidR="00D62550">
        <w:rPr>
          <w:rFonts w:ascii="Verdana" w:hAnsi="Verdana"/>
          <w:bCs/>
        </w:rPr>
        <w:t>equest</w:t>
      </w:r>
      <w:r w:rsidR="00025BAC">
        <w:rPr>
          <w:rFonts w:ascii="Verdana" w:hAnsi="Verdana"/>
          <w:bCs/>
        </w:rPr>
        <w:t>ed</w:t>
      </w:r>
      <w:r w:rsidR="00D62550">
        <w:rPr>
          <w:rFonts w:ascii="Verdana" w:hAnsi="Verdana"/>
          <w:bCs/>
        </w:rPr>
        <w:t xml:space="preserve"> for accounts other than Personal Services</w:t>
      </w:r>
      <w:r w:rsidR="00025BAC">
        <w:rPr>
          <w:rFonts w:ascii="Verdana" w:hAnsi="Verdana"/>
          <w:bCs/>
        </w:rPr>
        <w:t xml:space="preserve"> (1000 category)</w:t>
      </w:r>
      <w:r w:rsidR="00D62550">
        <w:rPr>
          <w:rFonts w:ascii="Verdana" w:hAnsi="Verdana"/>
          <w:bCs/>
        </w:rPr>
        <w:t>.</w:t>
      </w:r>
    </w:p>
    <w:p w14:paraId="50277BA3" w14:textId="77777777" w:rsidR="00CB6881" w:rsidRDefault="00CB6881" w:rsidP="00CB6881">
      <w:pPr>
        <w:rPr>
          <w:rFonts w:ascii="Verdana" w:hAnsi="Verdana"/>
          <w:bCs/>
        </w:rPr>
      </w:pPr>
    </w:p>
    <w:p w14:paraId="15BEF2C3" w14:textId="77777777" w:rsidR="00CB6881" w:rsidRDefault="00CB6881" w:rsidP="00CB6881">
      <w:pPr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>A motion was made by ___ and seconded by ____ to approve the Auditor’s request to make transfers until the end of the year as needed.</w:t>
      </w:r>
    </w:p>
    <w:p w14:paraId="5973CE72" w14:textId="174DE02E" w:rsidR="00CB6881" w:rsidRDefault="00CB6881" w:rsidP="00CB6881">
      <w:pPr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 w:rsidR="00025BAC"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  <w:t>Vote: ____</w:t>
      </w:r>
    </w:p>
    <w:p w14:paraId="777DB99F" w14:textId="77777777" w:rsidR="00CB6881" w:rsidRDefault="00CB6881" w:rsidP="009675D7">
      <w:pPr>
        <w:rPr>
          <w:rFonts w:ascii="Verdana" w:hAnsi="Verdana"/>
          <w:b/>
          <w:bCs/>
        </w:rPr>
      </w:pPr>
    </w:p>
    <w:p w14:paraId="3396D5B3" w14:textId="77777777" w:rsidR="00F052D5" w:rsidRDefault="00F052D5" w:rsidP="009675D7">
      <w:pPr>
        <w:rPr>
          <w:rFonts w:ascii="Verdana" w:hAnsi="Verdana"/>
          <w:b/>
          <w:bCs/>
        </w:rPr>
      </w:pPr>
    </w:p>
    <w:p w14:paraId="251EFD72" w14:textId="585C3C07" w:rsidR="00F052D5" w:rsidRDefault="00F052D5" w:rsidP="009675D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CARRYOVER – Health Dept</w:t>
      </w:r>
    </w:p>
    <w:p w14:paraId="3C98A48D" w14:textId="7E65C3C2" w:rsidR="00F052D5" w:rsidRDefault="00F052D5" w:rsidP="009675D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Approved by the State on October 10, 2023</w:t>
      </w:r>
    </w:p>
    <w:p w14:paraId="24835937" w14:textId="77777777" w:rsidR="00F052D5" w:rsidRDefault="00F052D5" w:rsidP="009675D7">
      <w:pPr>
        <w:rPr>
          <w:rFonts w:ascii="Verdana" w:hAnsi="Verdana"/>
          <w:b/>
          <w:bCs/>
        </w:rPr>
      </w:pPr>
    </w:p>
    <w:p w14:paraId="14F29EC9" w14:textId="6822E4F4" w:rsidR="00F052D5" w:rsidRPr="00722494" w:rsidRDefault="00F052D5" w:rsidP="009675D7">
      <w:pPr>
        <w:rPr>
          <w:rFonts w:ascii="Verdana" w:hAnsi="Verdana"/>
          <w:u w:val="single"/>
        </w:rPr>
      </w:pPr>
      <w:r w:rsidRPr="00722494">
        <w:rPr>
          <w:rFonts w:ascii="Verdana" w:hAnsi="Verdana"/>
          <w:u w:val="single"/>
        </w:rPr>
        <w:t>Local Health Department Trust Account</w:t>
      </w:r>
    </w:p>
    <w:p w14:paraId="776F8532" w14:textId="23A5DFF8" w:rsidR="00F052D5" w:rsidRDefault="00F052D5" w:rsidP="009675D7">
      <w:pPr>
        <w:rPr>
          <w:rFonts w:ascii="Verdana" w:hAnsi="Verdana"/>
        </w:rPr>
      </w:pPr>
      <w:r>
        <w:rPr>
          <w:rFonts w:ascii="Verdana" w:hAnsi="Verdana"/>
        </w:rPr>
        <w:t>$3,900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Social Security</w:t>
      </w:r>
    </w:p>
    <w:p w14:paraId="0789B05E" w14:textId="77777777" w:rsidR="00722494" w:rsidRDefault="00722494" w:rsidP="009675D7">
      <w:pPr>
        <w:rPr>
          <w:rFonts w:ascii="Verdana" w:hAnsi="Verdana"/>
        </w:rPr>
      </w:pPr>
    </w:p>
    <w:p w14:paraId="1B5B0564" w14:textId="483FC4A3" w:rsidR="00F052D5" w:rsidRPr="00722494" w:rsidRDefault="00F052D5" w:rsidP="009675D7">
      <w:pPr>
        <w:rPr>
          <w:rFonts w:ascii="Verdana" w:hAnsi="Verdana"/>
          <w:u w:val="single"/>
        </w:rPr>
      </w:pPr>
      <w:r w:rsidRPr="00722494">
        <w:rPr>
          <w:rFonts w:ascii="Verdana" w:hAnsi="Verdana"/>
          <w:u w:val="single"/>
        </w:rPr>
        <w:t>Local Health Maintenance Fund</w:t>
      </w:r>
    </w:p>
    <w:p w14:paraId="1733EF55" w14:textId="5D3CA27A" w:rsidR="00F052D5" w:rsidRDefault="00F052D5" w:rsidP="009675D7">
      <w:pPr>
        <w:rPr>
          <w:rFonts w:ascii="Verdana" w:hAnsi="Verdana"/>
        </w:rPr>
      </w:pPr>
      <w:r>
        <w:rPr>
          <w:rFonts w:ascii="Verdana" w:hAnsi="Verdana"/>
        </w:rPr>
        <w:t>$10,711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PHEP Grant Coordinator/</w:t>
      </w:r>
      <w:r w:rsidR="00722494">
        <w:rPr>
          <w:rFonts w:ascii="Verdana" w:hAnsi="Verdana"/>
        </w:rPr>
        <w:t>Environmental</w:t>
      </w:r>
      <w:r>
        <w:rPr>
          <w:rFonts w:ascii="Verdana" w:hAnsi="Verdana"/>
        </w:rPr>
        <w:t xml:space="preserve"> 1</w:t>
      </w:r>
      <w:r>
        <w:rPr>
          <w:rFonts w:ascii="Verdana" w:hAnsi="Verdana"/>
        </w:rPr>
        <w:tab/>
      </w:r>
    </w:p>
    <w:p w14:paraId="77DB6BF5" w14:textId="77777777" w:rsidR="00722494" w:rsidRDefault="00722494" w:rsidP="009675D7">
      <w:pPr>
        <w:rPr>
          <w:rFonts w:ascii="Verdana" w:hAnsi="Verdana"/>
        </w:rPr>
      </w:pPr>
    </w:p>
    <w:p w14:paraId="549C287A" w14:textId="10E45BE3" w:rsidR="00F052D5" w:rsidRDefault="00722494" w:rsidP="009675D7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carryover request.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2BAB0708" w14:textId="77777777" w:rsidR="000147A5" w:rsidRDefault="000147A5" w:rsidP="009675D7">
      <w:pPr>
        <w:rPr>
          <w:rFonts w:ascii="Verdana" w:hAnsi="Verdana"/>
        </w:rPr>
      </w:pPr>
    </w:p>
    <w:p w14:paraId="4B263011" w14:textId="49EF111B" w:rsidR="000147A5" w:rsidRPr="000147A5" w:rsidRDefault="000147A5" w:rsidP="009675D7">
      <w:pPr>
        <w:rPr>
          <w:rFonts w:ascii="Verdana" w:hAnsi="Verdana"/>
          <w:b/>
          <w:bCs/>
        </w:rPr>
      </w:pPr>
      <w:r w:rsidRPr="000147A5">
        <w:rPr>
          <w:rFonts w:ascii="Verdana" w:hAnsi="Verdana"/>
          <w:b/>
          <w:bCs/>
        </w:rPr>
        <w:t>SALARY ORDINANCE 2023-10</w:t>
      </w:r>
    </w:p>
    <w:p w14:paraId="2EB04EA8" w14:textId="29EC70EC" w:rsidR="000147A5" w:rsidRPr="00F052D5" w:rsidRDefault="000147A5" w:rsidP="009675D7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Salary Ordinance for 2024.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DBE84AC" w14:textId="77777777" w:rsidR="00025BAC" w:rsidRDefault="00025BAC" w:rsidP="009675D7">
      <w:pPr>
        <w:rPr>
          <w:rFonts w:ascii="Verdana" w:hAnsi="Verdana"/>
          <w:b/>
          <w:bCs/>
        </w:rPr>
      </w:pPr>
    </w:p>
    <w:p w14:paraId="07831E9B" w14:textId="75F3B2DC" w:rsidR="001C434B" w:rsidRDefault="001C434B" w:rsidP="009675D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WHIN – Letter of Intent</w:t>
      </w:r>
    </w:p>
    <w:p w14:paraId="20784CD8" w14:textId="295C7990" w:rsidR="001C434B" w:rsidRDefault="001C434B" w:rsidP="009675D7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sign/approve the letter of intent for the $60,000 financial commitment to WHIN ($20,000 for each year 2022-2024).  This money has been appropriated in the 2024 budget.</w:t>
      </w:r>
    </w:p>
    <w:p w14:paraId="4A4D3CE6" w14:textId="77658C4F" w:rsidR="001C434B" w:rsidRPr="001C434B" w:rsidRDefault="001C434B" w:rsidP="009675D7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7A2768DE" w14:textId="77777777" w:rsidR="00722494" w:rsidRDefault="00722494" w:rsidP="009675D7">
      <w:pPr>
        <w:rPr>
          <w:rFonts w:ascii="Verdana" w:hAnsi="Verdana"/>
          <w:b/>
          <w:bCs/>
        </w:rPr>
      </w:pPr>
    </w:p>
    <w:p w14:paraId="724C5BFC" w14:textId="77777777" w:rsidR="001C434B" w:rsidRPr="009675D7" w:rsidRDefault="001C434B" w:rsidP="009675D7">
      <w:pPr>
        <w:rPr>
          <w:rFonts w:ascii="Verdana" w:hAnsi="Verdana"/>
          <w:b/>
          <w:bCs/>
        </w:rPr>
      </w:pPr>
    </w:p>
    <w:p w14:paraId="70C867BE" w14:textId="77777777" w:rsidR="008368E5" w:rsidRDefault="008368E5" w:rsidP="008368E5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DEPARTMENT HEAD REPORTS</w:t>
      </w:r>
    </w:p>
    <w:p w14:paraId="5340CEF2" w14:textId="77777777" w:rsidR="008368E5" w:rsidRDefault="008368E5" w:rsidP="008368E5">
      <w:pPr>
        <w:jc w:val="center"/>
        <w:rPr>
          <w:rFonts w:ascii="Verdana" w:hAnsi="Verdana"/>
          <w:b/>
          <w:bCs/>
        </w:rPr>
      </w:pPr>
    </w:p>
    <w:p w14:paraId="6FC11931" w14:textId="77777777" w:rsidR="008368E5" w:rsidRDefault="008368E5" w:rsidP="008368E5">
      <w:pPr>
        <w:jc w:val="center"/>
        <w:rPr>
          <w:rFonts w:ascii="Verdana" w:hAnsi="Verdana"/>
          <w:b/>
          <w:bCs/>
        </w:rPr>
      </w:pPr>
    </w:p>
    <w:p w14:paraId="784FFB8B" w14:textId="73F37D40" w:rsidR="008368E5" w:rsidRDefault="008368E5" w:rsidP="008368E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AMBULANCE</w:t>
      </w:r>
      <w:r w:rsidR="003D7FC5">
        <w:rPr>
          <w:rFonts w:ascii="Verdana" w:hAnsi="Verdana"/>
          <w:b/>
          <w:bCs/>
        </w:rPr>
        <w:t xml:space="preserve"> </w:t>
      </w:r>
    </w:p>
    <w:p w14:paraId="2F71F756" w14:textId="77777777" w:rsidR="008368E5" w:rsidRDefault="008368E5" w:rsidP="008368E5">
      <w:pPr>
        <w:rPr>
          <w:rFonts w:ascii="Verdana" w:hAnsi="Verdana"/>
          <w:b/>
          <w:bCs/>
        </w:rPr>
      </w:pPr>
    </w:p>
    <w:p w14:paraId="422A7130" w14:textId="77777777" w:rsidR="008368E5" w:rsidRDefault="008368E5" w:rsidP="008368E5">
      <w:pPr>
        <w:rPr>
          <w:rFonts w:ascii="Verdana" w:hAnsi="Verdana"/>
          <w:b/>
          <w:bCs/>
        </w:rPr>
      </w:pPr>
    </w:p>
    <w:p w14:paraId="71451B32" w14:textId="77777777" w:rsidR="008368E5" w:rsidRDefault="008368E5" w:rsidP="008368E5">
      <w:pPr>
        <w:rPr>
          <w:rFonts w:ascii="Verdana" w:hAnsi="Verdana"/>
          <w:b/>
          <w:bCs/>
        </w:rPr>
      </w:pPr>
    </w:p>
    <w:p w14:paraId="0331486D" w14:textId="77777777" w:rsidR="008368E5" w:rsidRDefault="008368E5" w:rsidP="008368E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SHERIFF</w:t>
      </w:r>
    </w:p>
    <w:p w14:paraId="14B4296F" w14:textId="77777777" w:rsidR="008368E5" w:rsidRDefault="008368E5" w:rsidP="008368E5">
      <w:pPr>
        <w:rPr>
          <w:rFonts w:ascii="Verdana" w:hAnsi="Verdana"/>
          <w:b/>
          <w:bCs/>
        </w:rPr>
      </w:pPr>
    </w:p>
    <w:p w14:paraId="5EA644C4" w14:textId="77777777" w:rsidR="008368E5" w:rsidRDefault="008368E5" w:rsidP="008368E5">
      <w:pPr>
        <w:rPr>
          <w:rFonts w:ascii="Verdana" w:hAnsi="Verdana"/>
          <w:b/>
          <w:bCs/>
        </w:rPr>
      </w:pPr>
    </w:p>
    <w:p w14:paraId="2BA901F3" w14:textId="77777777" w:rsidR="008368E5" w:rsidRDefault="008368E5" w:rsidP="008368E5">
      <w:pPr>
        <w:rPr>
          <w:rFonts w:ascii="Verdana" w:hAnsi="Verdana"/>
          <w:b/>
          <w:bCs/>
        </w:rPr>
      </w:pPr>
    </w:p>
    <w:p w14:paraId="0DBC8C97" w14:textId="77777777" w:rsidR="008368E5" w:rsidRDefault="008368E5" w:rsidP="008368E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HIGHWAY</w:t>
      </w:r>
    </w:p>
    <w:p w14:paraId="156A3102" w14:textId="77777777" w:rsidR="008368E5" w:rsidRDefault="008368E5" w:rsidP="008368E5">
      <w:pPr>
        <w:rPr>
          <w:rFonts w:ascii="Verdana" w:hAnsi="Verdana"/>
          <w:b/>
          <w:bCs/>
        </w:rPr>
      </w:pPr>
    </w:p>
    <w:p w14:paraId="25E6DD64" w14:textId="77777777" w:rsidR="008368E5" w:rsidRDefault="008368E5" w:rsidP="008368E5">
      <w:pPr>
        <w:rPr>
          <w:rFonts w:ascii="Verdana" w:hAnsi="Verdana"/>
          <w:b/>
          <w:bCs/>
        </w:rPr>
      </w:pPr>
    </w:p>
    <w:p w14:paraId="24C7F9A1" w14:textId="77777777" w:rsidR="008368E5" w:rsidRDefault="008368E5" w:rsidP="008368E5">
      <w:pPr>
        <w:rPr>
          <w:rFonts w:ascii="Verdana" w:hAnsi="Verdana"/>
          <w:b/>
          <w:bCs/>
        </w:rPr>
      </w:pPr>
    </w:p>
    <w:p w14:paraId="26C06716" w14:textId="77777777" w:rsidR="008368E5" w:rsidRDefault="008368E5" w:rsidP="008368E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HEALTH</w:t>
      </w:r>
    </w:p>
    <w:p w14:paraId="3E3F896A" w14:textId="77777777" w:rsidR="008368E5" w:rsidRDefault="008368E5" w:rsidP="008368E5">
      <w:pPr>
        <w:rPr>
          <w:rFonts w:ascii="Verdana" w:hAnsi="Verdana"/>
          <w:b/>
          <w:bCs/>
        </w:rPr>
      </w:pPr>
    </w:p>
    <w:p w14:paraId="496D6687" w14:textId="77777777" w:rsidR="003C0190" w:rsidRDefault="003C0190" w:rsidP="008368E5">
      <w:pPr>
        <w:rPr>
          <w:rFonts w:ascii="Verdana" w:hAnsi="Verdana"/>
          <w:b/>
          <w:bCs/>
        </w:rPr>
      </w:pPr>
    </w:p>
    <w:p w14:paraId="62642088" w14:textId="77777777" w:rsidR="003C0190" w:rsidRDefault="003C0190" w:rsidP="008368E5">
      <w:pPr>
        <w:rPr>
          <w:rFonts w:ascii="Verdana" w:hAnsi="Verdana"/>
          <w:b/>
          <w:bCs/>
        </w:rPr>
      </w:pPr>
    </w:p>
    <w:p w14:paraId="268779DB" w14:textId="439D6A37" w:rsidR="008368E5" w:rsidRDefault="003C0190" w:rsidP="008368E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 911</w:t>
      </w:r>
      <w:r w:rsidR="00274D2C">
        <w:rPr>
          <w:rFonts w:ascii="Verdana" w:hAnsi="Verdana"/>
          <w:b/>
          <w:bCs/>
        </w:rPr>
        <w:t xml:space="preserve"> </w:t>
      </w:r>
    </w:p>
    <w:p w14:paraId="31A786BD" w14:textId="77777777" w:rsidR="003C0190" w:rsidRDefault="003C0190" w:rsidP="008368E5">
      <w:pPr>
        <w:rPr>
          <w:rFonts w:ascii="Verdana" w:hAnsi="Verdana"/>
          <w:b/>
          <w:bCs/>
        </w:rPr>
      </w:pPr>
    </w:p>
    <w:p w14:paraId="365A91F0" w14:textId="77777777" w:rsidR="008368E5" w:rsidRDefault="008368E5" w:rsidP="008368E5">
      <w:pPr>
        <w:rPr>
          <w:rFonts w:ascii="Verdana" w:hAnsi="Verdana"/>
          <w:b/>
          <w:bCs/>
        </w:rPr>
      </w:pPr>
    </w:p>
    <w:p w14:paraId="360B409A" w14:textId="77777777" w:rsidR="003C0190" w:rsidRDefault="003C0190" w:rsidP="008368E5">
      <w:pPr>
        <w:rPr>
          <w:rFonts w:ascii="Verdana" w:hAnsi="Verdana"/>
          <w:b/>
          <w:bCs/>
        </w:rPr>
      </w:pPr>
    </w:p>
    <w:p w14:paraId="4B9D73B0" w14:textId="77777777" w:rsidR="008368E5" w:rsidRDefault="008368E5" w:rsidP="008368E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CORONER</w:t>
      </w:r>
    </w:p>
    <w:p w14:paraId="32CB9676" w14:textId="77777777" w:rsidR="008368E5" w:rsidRDefault="008368E5" w:rsidP="008368E5">
      <w:pPr>
        <w:rPr>
          <w:rFonts w:ascii="Verdana" w:hAnsi="Verdana"/>
          <w:b/>
          <w:bCs/>
        </w:rPr>
      </w:pPr>
    </w:p>
    <w:p w14:paraId="4757EDD4" w14:textId="77777777" w:rsidR="008368E5" w:rsidRDefault="008368E5" w:rsidP="008368E5">
      <w:pPr>
        <w:rPr>
          <w:rFonts w:ascii="Verdana" w:hAnsi="Verdana"/>
          <w:b/>
          <w:bCs/>
        </w:rPr>
      </w:pPr>
    </w:p>
    <w:p w14:paraId="6AC39A6B" w14:textId="77777777" w:rsidR="008368E5" w:rsidRDefault="008368E5" w:rsidP="008368E5">
      <w:pPr>
        <w:rPr>
          <w:rFonts w:ascii="Verdana" w:hAnsi="Verdana"/>
          <w:b/>
          <w:bCs/>
        </w:rPr>
      </w:pPr>
    </w:p>
    <w:p w14:paraId="134BCA5D" w14:textId="77777777" w:rsidR="008368E5" w:rsidRDefault="008368E5" w:rsidP="008368E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EMA</w:t>
      </w:r>
    </w:p>
    <w:p w14:paraId="5D9F1E49" w14:textId="77777777" w:rsidR="008368E5" w:rsidRDefault="008368E5" w:rsidP="008368E5">
      <w:pPr>
        <w:rPr>
          <w:rFonts w:ascii="Verdana" w:hAnsi="Verdana"/>
          <w:b/>
          <w:bCs/>
        </w:rPr>
      </w:pPr>
    </w:p>
    <w:p w14:paraId="65AAFFE9" w14:textId="77777777" w:rsidR="008368E5" w:rsidRDefault="008368E5" w:rsidP="008368E5">
      <w:pPr>
        <w:rPr>
          <w:rFonts w:ascii="Verdana" w:hAnsi="Verdana"/>
          <w:b/>
          <w:bCs/>
        </w:rPr>
      </w:pPr>
    </w:p>
    <w:p w14:paraId="3C59C1D1" w14:textId="77777777" w:rsidR="008368E5" w:rsidRDefault="008368E5" w:rsidP="008368E5">
      <w:pPr>
        <w:rPr>
          <w:rFonts w:ascii="Verdana" w:hAnsi="Verdana"/>
          <w:b/>
          <w:bCs/>
        </w:rPr>
      </w:pPr>
    </w:p>
    <w:p w14:paraId="5A6D4CF6" w14:textId="77777777" w:rsidR="008368E5" w:rsidRDefault="008368E5" w:rsidP="008368E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LANDFILL</w:t>
      </w:r>
    </w:p>
    <w:p w14:paraId="764C5653" w14:textId="77777777" w:rsidR="003C0190" w:rsidRDefault="003C0190" w:rsidP="008368E5">
      <w:pPr>
        <w:rPr>
          <w:rFonts w:ascii="Verdana" w:hAnsi="Verdana"/>
          <w:b/>
          <w:bCs/>
        </w:rPr>
      </w:pPr>
    </w:p>
    <w:p w14:paraId="075E651F" w14:textId="77777777" w:rsidR="001C434B" w:rsidRDefault="001C434B" w:rsidP="008368E5">
      <w:pPr>
        <w:rPr>
          <w:rFonts w:ascii="Verdana" w:hAnsi="Verdana"/>
          <w:b/>
          <w:bCs/>
        </w:rPr>
      </w:pPr>
    </w:p>
    <w:p w14:paraId="3F07B036" w14:textId="77777777" w:rsidR="002B43A0" w:rsidRDefault="002B43A0" w:rsidP="008368E5">
      <w:pPr>
        <w:jc w:val="center"/>
        <w:rPr>
          <w:rFonts w:ascii="Verdana" w:hAnsi="Verdana"/>
          <w:b/>
          <w:bCs/>
        </w:rPr>
      </w:pPr>
    </w:p>
    <w:p w14:paraId="35FC6C09" w14:textId="24B93E90" w:rsidR="008368E5" w:rsidRDefault="005D234E" w:rsidP="002B43A0">
      <w:pPr>
        <w:pStyle w:val="BodyText"/>
        <w:jc w:val="center"/>
      </w:pPr>
      <w:r>
        <w:t>THE NEXT MEETING WILL BE</w:t>
      </w:r>
    </w:p>
    <w:p w14:paraId="114345B8" w14:textId="7867FCEA" w:rsidR="00B269C5" w:rsidRDefault="005D234E" w:rsidP="002B43A0">
      <w:pPr>
        <w:pStyle w:val="BodyText"/>
        <w:jc w:val="center"/>
      </w:pPr>
      <w:r>
        <w:t xml:space="preserve">MONDAY, </w:t>
      </w:r>
      <w:r w:rsidR="00025BAC">
        <w:t>DECEMBER 11</w:t>
      </w:r>
      <w:r>
        <w:t>, 2023</w:t>
      </w:r>
    </w:p>
    <w:p w14:paraId="59CBCCF4" w14:textId="1FF6EC88" w:rsidR="00B269C5" w:rsidRDefault="005D234E" w:rsidP="002B43A0">
      <w:pPr>
        <w:pStyle w:val="BodyText"/>
        <w:jc w:val="center"/>
      </w:pPr>
      <w:r>
        <w:t>AT 9:00 A.M.</w:t>
      </w:r>
    </w:p>
    <w:p w14:paraId="2FC9752E" w14:textId="77777777" w:rsidR="008368E5" w:rsidRDefault="008368E5" w:rsidP="008368E5">
      <w:pPr>
        <w:jc w:val="center"/>
        <w:rPr>
          <w:rFonts w:ascii="Verdana" w:hAnsi="Verdana"/>
          <w:b/>
          <w:bCs/>
        </w:rPr>
      </w:pPr>
    </w:p>
    <w:p w14:paraId="5EA12C5E" w14:textId="77777777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682FF700" w14:textId="77777777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323A793" w14:textId="77777777" w:rsidR="008368E5" w:rsidRDefault="008368E5" w:rsidP="008368E5">
      <w:pPr>
        <w:rPr>
          <w:rFonts w:ascii="Verdana" w:hAnsi="Verdana"/>
        </w:rPr>
      </w:pPr>
    </w:p>
    <w:p w14:paraId="3D3959AF" w14:textId="77777777" w:rsidR="00C15CE4" w:rsidRDefault="00C15CE4" w:rsidP="00C15CE4">
      <w:pPr>
        <w:rPr>
          <w:rFonts w:ascii="Verdana" w:hAnsi="Verdana"/>
        </w:rPr>
      </w:pPr>
      <w:r w:rsidRPr="00C15CE4">
        <w:rPr>
          <w:rFonts w:ascii="Verdana" w:hAnsi="Verdana"/>
        </w:rPr>
        <w:t>Hand</w:t>
      </w:r>
      <w:r>
        <w:rPr>
          <w:rFonts w:ascii="Verdana" w:hAnsi="Verdana"/>
        </w:rPr>
        <w:t>-</w:t>
      </w:r>
      <w:r w:rsidRPr="00C15CE4">
        <w:rPr>
          <w:rFonts w:ascii="Verdana" w:hAnsi="Verdana"/>
        </w:rPr>
        <w:t>outs:</w:t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="008368E5" w:rsidRPr="00C15CE4">
        <w:rPr>
          <w:rFonts w:ascii="Verdana" w:hAnsi="Verdana"/>
        </w:rPr>
        <w:t>Next:</w:t>
      </w:r>
    </w:p>
    <w:p w14:paraId="11D38D5A" w14:textId="6EFF6989" w:rsidR="008368E5" w:rsidRDefault="00AF0D6D" w:rsidP="00C15CE4">
      <w:pPr>
        <w:rPr>
          <w:rFonts w:ascii="Verdana" w:hAnsi="Verdana"/>
        </w:rPr>
      </w:pPr>
      <w:r>
        <w:rPr>
          <w:rFonts w:ascii="Verdana" w:hAnsi="Verdana"/>
        </w:rPr>
        <w:t xml:space="preserve">Bank Interest – </w:t>
      </w:r>
      <w:r w:rsidR="00722494">
        <w:rPr>
          <w:rFonts w:ascii="Verdana" w:hAnsi="Verdana"/>
        </w:rPr>
        <w:t>Oct</w:t>
      </w:r>
      <w:r>
        <w:rPr>
          <w:rFonts w:ascii="Verdana" w:hAnsi="Verdana"/>
        </w:rPr>
        <w:t xml:space="preserve"> 2023</w:t>
      </w:r>
      <w:r w:rsidR="00C15CE4">
        <w:rPr>
          <w:rFonts w:ascii="Verdana" w:hAnsi="Verdana"/>
        </w:rPr>
        <w:tab/>
      </w:r>
      <w:r w:rsidR="00C15CE4">
        <w:rPr>
          <w:rFonts w:ascii="Verdana" w:hAnsi="Verdana"/>
        </w:rPr>
        <w:tab/>
      </w:r>
      <w:r w:rsidR="00C15CE4">
        <w:rPr>
          <w:rFonts w:ascii="Verdana" w:hAnsi="Verdana"/>
        </w:rPr>
        <w:tab/>
      </w:r>
      <w:r w:rsidR="00C15CE4">
        <w:rPr>
          <w:rFonts w:ascii="Verdana" w:hAnsi="Verdana"/>
        </w:rPr>
        <w:tab/>
      </w:r>
      <w:r>
        <w:rPr>
          <w:rFonts w:ascii="Verdana" w:hAnsi="Verdana"/>
        </w:rPr>
        <w:tab/>
      </w:r>
      <w:r w:rsidR="008368E5">
        <w:rPr>
          <w:rFonts w:ascii="Verdana" w:hAnsi="Verdana"/>
        </w:rPr>
        <w:t>Ordinance 2023-</w:t>
      </w:r>
      <w:r w:rsidR="005D234E">
        <w:rPr>
          <w:rFonts w:ascii="Verdana" w:hAnsi="Verdana"/>
        </w:rPr>
        <w:t>1</w:t>
      </w:r>
      <w:r w:rsidR="008A2F35">
        <w:rPr>
          <w:rFonts w:ascii="Verdana" w:hAnsi="Verdana"/>
        </w:rPr>
        <w:t>1</w:t>
      </w:r>
    </w:p>
    <w:p w14:paraId="7BE26E7D" w14:textId="59569F7F" w:rsidR="008368E5" w:rsidRDefault="005D234E" w:rsidP="00C15CE4">
      <w:pPr>
        <w:rPr>
          <w:rFonts w:ascii="Verdana" w:hAnsi="Verdana"/>
        </w:rPr>
      </w:pPr>
      <w:r>
        <w:rPr>
          <w:rFonts w:ascii="Verdana" w:hAnsi="Verdana"/>
        </w:rPr>
        <w:t xml:space="preserve">Unpublished Claims - </w:t>
      </w:r>
      <w:r w:rsidR="00722494">
        <w:rPr>
          <w:rFonts w:ascii="Verdana" w:hAnsi="Verdana"/>
        </w:rPr>
        <w:t>Oct</w:t>
      </w:r>
      <w:r w:rsidR="0072640A">
        <w:rPr>
          <w:rFonts w:ascii="Verdana" w:hAnsi="Verdana"/>
        </w:rPr>
        <w:tab/>
      </w:r>
      <w:r w:rsidR="0072640A">
        <w:rPr>
          <w:rFonts w:ascii="Verdana" w:hAnsi="Verdana"/>
        </w:rPr>
        <w:tab/>
      </w:r>
      <w:r w:rsidR="0072640A">
        <w:rPr>
          <w:rFonts w:ascii="Verdana" w:hAnsi="Verdana"/>
        </w:rPr>
        <w:tab/>
      </w:r>
      <w:r w:rsidR="0072640A">
        <w:rPr>
          <w:rFonts w:ascii="Verdana" w:hAnsi="Verdana"/>
        </w:rPr>
        <w:tab/>
      </w:r>
      <w:r w:rsidR="0072640A">
        <w:rPr>
          <w:rFonts w:ascii="Verdana" w:hAnsi="Verdana"/>
        </w:rPr>
        <w:tab/>
      </w:r>
      <w:r w:rsidR="008368E5">
        <w:rPr>
          <w:rFonts w:ascii="Verdana" w:hAnsi="Verdana"/>
        </w:rPr>
        <w:t>Resolution 2023-</w:t>
      </w:r>
      <w:r w:rsidR="008A2F35">
        <w:rPr>
          <w:rFonts w:ascii="Verdana" w:hAnsi="Verdana"/>
        </w:rPr>
        <w:t>40</w:t>
      </w:r>
    </w:p>
    <w:p w14:paraId="11213A9E" w14:textId="0677E391" w:rsidR="0072640A" w:rsidRDefault="005D234E" w:rsidP="00C15CE4">
      <w:pPr>
        <w:rPr>
          <w:rFonts w:ascii="Verdana" w:hAnsi="Verdana"/>
        </w:rPr>
      </w:pPr>
      <w:r>
        <w:rPr>
          <w:rFonts w:ascii="Verdana" w:hAnsi="Verdana"/>
        </w:rPr>
        <w:t xml:space="preserve">Financial Report by Fund – </w:t>
      </w:r>
      <w:r w:rsidR="00722494">
        <w:rPr>
          <w:rFonts w:ascii="Verdana" w:hAnsi="Verdana"/>
        </w:rPr>
        <w:t>Oct</w:t>
      </w:r>
      <w:r>
        <w:rPr>
          <w:rFonts w:ascii="Verdana" w:hAnsi="Verdana"/>
        </w:rPr>
        <w:t xml:space="preserve"> </w:t>
      </w:r>
    </w:p>
    <w:p w14:paraId="08E6DBBE" w14:textId="77777777" w:rsidR="005D234E" w:rsidRDefault="005D234E" w:rsidP="00C15CE4">
      <w:pPr>
        <w:rPr>
          <w:rFonts w:ascii="Verdana" w:hAnsi="Verdana"/>
        </w:rPr>
      </w:pPr>
    </w:p>
    <w:p w14:paraId="4694F9F4" w14:textId="77777777" w:rsidR="000B3144" w:rsidRPr="00410E69" w:rsidRDefault="000B3144" w:rsidP="000B3144">
      <w:pPr>
        <w:jc w:val="center"/>
        <w:rPr>
          <w:rFonts w:ascii="Verdana" w:hAnsi="Verdana"/>
          <w:sz w:val="20"/>
          <w:szCs w:val="20"/>
        </w:rPr>
      </w:pPr>
      <w:r w:rsidRPr="00410E69">
        <w:rPr>
          <w:rFonts w:ascii="Verdana" w:hAnsi="Verdana"/>
          <w:sz w:val="20"/>
          <w:szCs w:val="20"/>
        </w:rPr>
        <w:t>&lt;&lt;Subject to Change &gt;&gt;</w:t>
      </w:r>
    </w:p>
    <w:p w14:paraId="5C45D8CF" w14:textId="77777777" w:rsidR="000B3144" w:rsidRDefault="000B3144" w:rsidP="000B3144">
      <w:pPr>
        <w:rPr>
          <w:rFonts w:ascii="Verdana" w:hAnsi="Verdana"/>
          <w:sz w:val="20"/>
          <w:szCs w:val="20"/>
        </w:rPr>
      </w:pPr>
    </w:p>
    <w:p w14:paraId="0C94CFEC" w14:textId="68828078" w:rsidR="00CE0C76" w:rsidRPr="00CE0C76" w:rsidRDefault="00CE0C76" w:rsidP="000B3144">
      <w:pPr>
        <w:rPr>
          <w:rFonts w:ascii="Verdana" w:hAnsi="Verdana"/>
        </w:rPr>
      </w:pPr>
      <w:r>
        <w:rPr>
          <w:rFonts w:ascii="Verdana" w:hAnsi="Verdana"/>
        </w:rPr>
        <w:t>Note:</w:t>
      </w:r>
    </w:p>
    <w:p w14:paraId="6D64661C" w14:textId="24473120" w:rsidR="00A9204E" w:rsidRPr="00CE0C76" w:rsidRDefault="00CE0C76">
      <w:pPr>
        <w:rPr>
          <w:rFonts w:ascii="Verdana" w:hAnsi="Verdana"/>
        </w:rPr>
      </w:pPr>
      <w:r w:rsidRPr="00CE0C76">
        <w:rPr>
          <w:rFonts w:ascii="Verdana" w:hAnsi="Verdana"/>
        </w:rPr>
        <w:t xml:space="preserve">Last day to request an additional appropriate will be Monday, November 27, 2023.  </w:t>
      </w:r>
      <w:r>
        <w:rPr>
          <w:rFonts w:ascii="Verdana" w:hAnsi="Verdana"/>
        </w:rPr>
        <w:t>Council will vote on it December 11, 2023 (last meeting of the year)</w:t>
      </w:r>
    </w:p>
    <w:sectPr w:rsidR="00A9204E" w:rsidRPr="00CE0C76" w:rsidSect="0070401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04036168">
    <w:abstractNumId w:val="19"/>
  </w:num>
  <w:num w:numId="2" w16cid:durableId="1189297013">
    <w:abstractNumId w:val="12"/>
  </w:num>
  <w:num w:numId="3" w16cid:durableId="1284069862">
    <w:abstractNumId w:val="10"/>
  </w:num>
  <w:num w:numId="4" w16cid:durableId="1726105708">
    <w:abstractNumId w:val="21"/>
  </w:num>
  <w:num w:numId="5" w16cid:durableId="1455052786">
    <w:abstractNumId w:val="13"/>
  </w:num>
  <w:num w:numId="6" w16cid:durableId="1530875947">
    <w:abstractNumId w:val="16"/>
  </w:num>
  <w:num w:numId="7" w16cid:durableId="463040958">
    <w:abstractNumId w:val="18"/>
  </w:num>
  <w:num w:numId="8" w16cid:durableId="367150350">
    <w:abstractNumId w:val="9"/>
  </w:num>
  <w:num w:numId="9" w16cid:durableId="1795563348">
    <w:abstractNumId w:val="7"/>
  </w:num>
  <w:num w:numId="10" w16cid:durableId="1814592279">
    <w:abstractNumId w:val="6"/>
  </w:num>
  <w:num w:numId="11" w16cid:durableId="989669756">
    <w:abstractNumId w:val="5"/>
  </w:num>
  <w:num w:numId="12" w16cid:durableId="1016929236">
    <w:abstractNumId w:val="4"/>
  </w:num>
  <w:num w:numId="13" w16cid:durableId="1968925744">
    <w:abstractNumId w:val="8"/>
  </w:num>
  <w:num w:numId="14" w16cid:durableId="331765039">
    <w:abstractNumId w:val="3"/>
  </w:num>
  <w:num w:numId="15" w16cid:durableId="490369731">
    <w:abstractNumId w:val="2"/>
  </w:num>
  <w:num w:numId="16" w16cid:durableId="982582632">
    <w:abstractNumId w:val="1"/>
  </w:num>
  <w:num w:numId="17" w16cid:durableId="748308584">
    <w:abstractNumId w:val="0"/>
  </w:num>
  <w:num w:numId="18" w16cid:durableId="1740832824">
    <w:abstractNumId w:val="14"/>
  </w:num>
  <w:num w:numId="19" w16cid:durableId="2145155300">
    <w:abstractNumId w:val="15"/>
  </w:num>
  <w:num w:numId="20" w16cid:durableId="1194222475">
    <w:abstractNumId w:val="20"/>
  </w:num>
  <w:num w:numId="21" w16cid:durableId="1635016069">
    <w:abstractNumId w:val="17"/>
  </w:num>
  <w:num w:numId="22" w16cid:durableId="455293149">
    <w:abstractNumId w:val="11"/>
  </w:num>
  <w:num w:numId="23" w16cid:durableId="12493405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AF"/>
    <w:rsid w:val="000001FD"/>
    <w:rsid w:val="000051AB"/>
    <w:rsid w:val="00010085"/>
    <w:rsid w:val="000147A5"/>
    <w:rsid w:val="00017E4F"/>
    <w:rsid w:val="00025BAC"/>
    <w:rsid w:val="00032382"/>
    <w:rsid w:val="000342B2"/>
    <w:rsid w:val="00040C80"/>
    <w:rsid w:val="000548A2"/>
    <w:rsid w:val="0006129D"/>
    <w:rsid w:val="00080F6B"/>
    <w:rsid w:val="00085A6A"/>
    <w:rsid w:val="0008653D"/>
    <w:rsid w:val="000B28E8"/>
    <w:rsid w:val="000B3144"/>
    <w:rsid w:val="000D2451"/>
    <w:rsid w:val="000D62AC"/>
    <w:rsid w:val="000D7E6C"/>
    <w:rsid w:val="000E218F"/>
    <w:rsid w:val="00133B02"/>
    <w:rsid w:val="00161E3E"/>
    <w:rsid w:val="00166EF1"/>
    <w:rsid w:val="001736C8"/>
    <w:rsid w:val="00184062"/>
    <w:rsid w:val="001C434B"/>
    <w:rsid w:val="001D149B"/>
    <w:rsid w:val="00230C08"/>
    <w:rsid w:val="00261CAE"/>
    <w:rsid w:val="00274D2C"/>
    <w:rsid w:val="002977BB"/>
    <w:rsid w:val="002B28D0"/>
    <w:rsid w:val="002B43A0"/>
    <w:rsid w:val="002C0166"/>
    <w:rsid w:val="002C40ED"/>
    <w:rsid w:val="002E00C1"/>
    <w:rsid w:val="002F52B9"/>
    <w:rsid w:val="00337FF4"/>
    <w:rsid w:val="00343605"/>
    <w:rsid w:val="003513D3"/>
    <w:rsid w:val="003853DF"/>
    <w:rsid w:val="00394124"/>
    <w:rsid w:val="003C0190"/>
    <w:rsid w:val="003C2FE5"/>
    <w:rsid w:val="003D27C7"/>
    <w:rsid w:val="003D7FC5"/>
    <w:rsid w:val="003E10E1"/>
    <w:rsid w:val="00410E69"/>
    <w:rsid w:val="00412FDC"/>
    <w:rsid w:val="0043035D"/>
    <w:rsid w:val="0043498A"/>
    <w:rsid w:val="004518B1"/>
    <w:rsid w:val="00471C7A"/>
    <w:rsid w:val="00587CB4"/>
    <w:rsid w:val="005B32B0"/>
    <w:rsid w:val="005B5957"/>
    <w:rsid w:val="005D234E"/>
    <w:rsid w:val="005F4418"/>
    <w:rsid w:val="00613B05"/>
    <w:rsid w:val="006206C7"/>
    <w:rsid w:val="00622C5C"/>
    <w:rsid w:val="0064058C"/>
    <w:rsid w:val="00645252"/>
    <w:rsid w:val="00650793"/>
    <w:rsid w:val="0065458E"/>
    <w:rsid w:val="00666301"/>
    <w:rsid w:val="00666D5B"/>
    <w:rsid w:val="006D3D74"/>
    <w:rsid w:val="006D3F5A"/>
    <w:rsid w:val="006F7E31"/>
    <w:rsid w:val="007020F5"/>
    <w:rsid w:val="0070401B"/>
    <w:rsid w:val="00714EAF"/>
    <w:rsid w:val="00722494"/>
    <w:rsid w:val="0072640A"/>
    <w:rsid w:val="00731353"/>
    <w:rsid w:val="00747886"/>
    <w:rsid w:val="00762A92"/>
    <w:rsid w:val="00767AD0"/>
    <w:rsid w:val="007A77A4"/>
    <w:rsid w:val="007B162C"/>
    <w:rsid w:val="007E3943"/>
    <w:rsid w:val="0083569A"/>
    <w:rsid w:val="008368E5"/>
    <w:rsid w:val="0084393F"/>
    <w:rsid w:val="00844E8F"/>
    <w:rsid w:val="008573B0"/>
    <w:rsid w:val="008748EB"/>
    <w:rsid w:val="008A2F35"/>
    <w:rsid w:val="008A5C49"/>
    <w:rsid w:val="008A6F59"/>
    <w:rsid w:val="008C1D78"/>
    <w:rsid w:val="008C5011"/>
    <w:rsid w:val="008F3C7E"/>
    <w:rsid w:val="00914772"/>
    <w:rsid w:val="009220F4"/>
    <w:rsid w:val="0093304B"/>
    <w:rsid w:val="00936B0D"/>
    <w:rsid w:val="00962E2C"/>
    <w:rsid w:val="009675D7"/>
    <w:rsid w:val="00977A89"/>
    <w:rsid w:val="009A1B96"/>
    <w:rsid w:val="009D5DB3"/>
    <w:rsid w:val="009E024A"/>
    <w:rsid w:val="009E3D60"/>
    <w:rsid w:val="009E488C"/>
    <w:rsid w:val="00A30E58"/>
    <w:rsid w:val="00A413A7"/>
    <w:rsid w:val="00A66C2D"/>
    <w:rsid w:val="00A8085C"/>
    <w:rsid w:val="00A90104"/>
    <w:rsid w:val="00A9095C"/>
    <w:rsid w:val="00A9204E"/>
    <w:rsid w:val="00AC7D0E"/>
    <w:rsid w:val="00AE15AE"/>
    <w:rsid w:val="00AF0D6D"/>
    <w:rsid w:val="00B0126D"/>
    <w:rsid w:val="00B05037"/>
    <w:rsid w:val="00B17CBD"/>
    <w:rsid w:val="00B269C5"/>
    <w:rsid w:val="00B309E6"/>
    <w:rsid w:val="00B63855"/>
    <w:rsid w:val="00B679FB"/>
    <w:rsid w:val="00B93EDE"/>
    <w:rsid w:val="00BB6F74"/>
    <w:rsid w:val="00BC6CFF"/>
    <w:rsid w:val="00C04D5D"/>
    <w:rsid w:val="00C15CE4"/>
    <w:rsid w:val="00C21642"/>
    <w:rsid w:val="00C30BB0"/>
    <w:rsid w:val="00C53D4C"/>
    <w:rsid w:val="00C54115"/>
    <w:rsid w:val="00C6684E"/>
    <w:rsid w:val="00C75668"/>
    <w:rsid w:val="00CA47F4"/>
    <w:rsid w:val="00CB6881"/>
    <w:rsid w:val="00CC1C51"/>
    <w:rsid w:val="00CE0C76"/>
    <w:rsid w:val="00CF0546"/>
    <w:rsid w:val="00D2300B"/>
    <w:rsid w:val="00D3473A"/>
    <w:rsid w:val="00D62550"/>
    <w:rsid w:val="00D65129"/>
    <w:rsid w:val="00D70476"/>
    <w:rsid w:val="00D779A5"/>
    <w:rsid w:val="00D8382C"/>
    <w:rsid w:val="00D91DE5"/>
    <w:rsid w:val="00D93D24"/>
    <w:rsid w:val="00DB7B57"/>
    <w:rsid w:val="00DD45ED"/>
    <w:rsid w:val="00E019D4"/>
    <w:rsid w:val="00E217C8"/>
    <w:rsid w:val="00E31C70"/>
    <w:rsid w:val="00EA6B24"/>
    <w:rsid w:val="00EB387F"/>
    <w:rsid w:val="00EB7AF4"/>
    <w:rsid w:val="00EC0713"/>
    <w:rsid w:val="00EE6AE4"/>
    <w:rsid w:val="00EF0AA6"/>
    <w:rsid w:val="00EF5503"/>
    <w:rsid w:val="00EF733A"/>
    <w:rsid w:val="00F052D5"/>
    <w:rsid w:val="00F10042"/>
    <w:rsid w:val="00F74248"/>
    <w:rsid w:val="00FC183C"/>
    <w:rsid w:val="00FC45FB"/>
    <w:rsid w:val="00FD2380"/>
    <w:rsid w:val="00FD4D28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EDC9"/>
  <w15:chartTrackingRefBased/>
  <w15:docId w15:val="{D123D576-9FF9-4278-BEEA-E7FA6979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A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587CB4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587CB4"/>
    <w:rPr>
      <w:rFonts w:ascii="Verdana" w:eastAsia="Times New Roman" w:hAnsi="Verdana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93D24"/>
    <w:pPr>
      <w:jc w:val="center"/>
    </w:pPr>
    <w:rPr>
      <w:rFonts w:ascii="Verdana" w:hAnsi="Verdana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rsid w:val="00D93D24"/>
    <w:rPr>
      <w:rFonts w:ascii="Verdana" w:eastAsia="Times New Roman" w:hAnsi="Verdana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39BEB6-C28C-4E31-8236-822FBEA73F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2828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21</cp:revision>
  <cp:lastPrinted>2023-11-09T15:36:00Z</cp:lastPrinted>
  <dcterms:created xsi:type="dcterms:W3CDTF">2023-10-23T17:49:00Z</dcterms:created>
  <dcterms:modified xsi:type="dcterms:W3CDTF">2023-11-09T19:41:00Z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