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3E1C" w14:textId="77777777" w:rsidR="00F70ECA" w:rsidRDefault="00F70ECA"/>
    <w:p w14:paraId="77DC91B5" w14:textId="77777777" w:rsidR="00546354" w:rsidRDefault="00546354" w:rsidP="00546354">
      <w:pPr>
        <w:jc w:val="center"/>
        <w:rPr>
          <w:rFonts w:ascii="Verdana" w:hAnsi="Verdana"/>
          <w:b/>
          <w:bCs/>
        </w:rPr>
      </w:pPr>
      <w:r>
        <w:rPr>
          <w:rFonts w:ascii="Verdana" w:hAnsi="Verdana"/>
          <w:b/>
          <w:bCs/>
        </w:rPr>
        <w:t>AGENDA</w:t>
      </w:r>
    </w:p>
    <w:p w14:paraId="63CECF47" w14:textId="77777777" w:rsidR="00546354" w:rsidRDefault="00546354" w:rsidP="00546354">
      <w:pPr>
        <w:jc w:val="center"/>
        <w:rPr>
          <w:rFonts w:ascii="Verdana" w:hAnsi="Verdana"/>
          <w:b/>
          <w:bCs/>
        </w:rPr>
      </w:pPr>
      <w:r>
        <w:rPr>
          <w:rFonts w:ascii="Verdana" w:hAnsi="Verdana"/>
          <w:b/>
          <w:bCs/>
        </w:rPr>
        <w:t>FOUNTAIN COUNTY COMMISSIONERS</w:t>
      </w:r>
    </w:p>
    <w:p w14:paraId="0FF2C0D2" w14:textId="37CBCA52" w:rsidR="00546354" w:rsidRDefault="000868AF" w:rsidP="00546354">
      <w:pPr>
        <w:jc w:val="center"/>
        <w:rPr>
          <w:rFonts w:ascii="Verdana" w:hAnsi="Verdana"/>
          <w:b/>
          <w:bCs/>
        </w:rPr>
      </w:pPr>
      <w:r>
        <w:rPr>
          <w:rFonts w:ascii="Verdana" w:hAnsi="Verdana"/>
          <w:b/>
          <w:bCs/>
        </w:rPr>
        <w:t xml:space="preserve">February </w:t>
      </w:r>
      <w:r w:rsidR="00710815">
        <w:rPr>
          <w:rFonts w:ascii="Verdana" w:hAnsi="Verdana"/>
          <w:b/>
          <w:bCs/>
        </w:rPr>
        <w:t>20</w:t>
      </w:r>
      <w:r w:rsidR="000A6F4D">
        <w:rPr>
          <w:rFonts w:ascii="Verdana" w:hAnsi="Verdana"/>
          <w:b/>
          <w:bCs/>
        </w:rPr>
        <w:t>, 2024</w:t>
      </w:r>
    </w:p>
    <w:p w14:paraId="6EDBEC96" w14:textId="77777777" w:rsidR="00546354" w:rsidRDefault="00546354" w:rsidP="00546354">
      <w:pPr>
        <w:jc w:val="center"/>
        <w:rPr>
          <w:rFonts w:ascii="Verdana" w:hAnsi="Verdana"/>
          <w:b/>
          <w:bCs/>
        </w:rPr>
      </w:pPr>
      <w:r>
        <w:rPr>
          <w:rFonts w:ascii="Verdana" w:hAnsi="Verdana"/>
          <w:b/>
          <w:bCs/>
        </w:rPr>
        <w:t>9:00 A.M.</w:t>
      </w:r>
    </w:p>
    <w:p w14:paraId="06102E75" w14:textId="77777777" w:rsidR="00546354" w:rsidRDefault="00546354" w:rsidP="00546354">
      <w:pPr>
        <w:jc w:val="center"/>
        <w:rPr>
          <w:rFonts w:ascii="Verdana" w:hAnsi="Verdana"/>
          <w:b/>
          <w:bCs/>
        </w:rPr>
      </w:pPr>
    </w:p>
    <w:p w14:paraId="35D2EAA3" w14:textId="77777777" w:rsidR="00546354" w:rsidRDefault="00546354" w:rsidP="00546354">
      <w:pPr>
        <w:rPr>
          <w:rFonts w:ascii="Verdana" w:hAnsi="Verdana"/>
          <w:b/>
          <w:bCs/>
        </w:rPr>
      </w:pPr>
      <w:r>
        <w:rPr>
          <w:rFonts w:ascii="Verdana" w:hAnsi="Verdana"/>
          <w:b/>
          <w:bCs/>
        </w:rPr>
        <w:t>Public Comment</w:t>
      </w:r>
    </w:p>
    <w:p w14:paraId="04C8EC50" w14:textId="0804B3C8" w:rsidR="00520FB8" w:rsidRDefault="00BF3184" w:rsidP="00546354">
      <w:pPr>
        <w:rPr>
          <w:rFonts w:ascii="Verdana" w:hAnsi="Verdana"/>
          <w:b/>
          <w:bCs/>
        </w:rPr>
      </w:pPr>
      <w:r>
        <w:rPr>
          <w:rFonts w:ascii="Verdana" w:hAnsi="Verdana"/>
          <w:b/>
          <w:bCs/>
        </w:rPr>
        <w:t>Concerned Citizens</w:t>
      </w:r>
    </w:p>
    <w:p w14:paraId="230259B5" w14:textId="77777777" w:rsidR="00346022" w:rsidRDefault="00346022" w:rsidP="00346022">
      <w:pPr>
        <w:pStyle w:val="BalloonText"/>
        <w:rPr>
          <w:rFonts w:ascii="Verdana" w:hAnsi="Verdana" w:cs="Times New Roman"/>
          <w:szCs w:val="24"/>
        </w:rPr>
      </w:pPr>
    </w:p>
    <w:p w14:paraId="2C384754" w14:textId="76F5CEA0" w:rsidR="00546354" w:rsidRPr="00A368F5" w:rsidRDefault="00546354" w:rsidP="00546354">
      <w:pPr>
        <w:rPr>
          <w:rFonts w:ascii="Verdana" w:hAnsi="Verdana"/>
          <w:b/>
          <w:bCs/>
        </w:rPr>
      </w:pPr>
      <w:r w:rsidRPr="00A368F5">
        <w:rPr>
          <w:rFonts w:ascii="Verdana" w:hAnsi="Verdana"/>
          <w:b/>
          <w:bCs/>
        </w:rPr>
        <w:t>MINUTES</w:t>
      </w:r>
    </w:p>
    <w:p w14:paraId="06151B70" w14:textId="703A87F9" w:rsidR="00546354" w:rsidRDefault="00546354" w:rsidP="00546354">
      <w:pPr>
        <w:rPr>
          <w:rFonts w:ascii="Verdana" w:hAnsi="Verdana"/>
        </w:rPr>
      </w:pPr>
      <w:r>
        <w:rPr>
          <w:rFonts w:ascii="Verdana" w:hAnsi="Verdana"/>
        </w:rPr>
        <w:t>A motion was made by ___ and seconded by ___ to approve the minutes of the Commissioner</w:t>
      </w:r>
      <w:r w:rsidR="000B71BA">
        <w:rPr>
          <w:rFonts w:ascii="Verdana" w:hAnsi="Verdana"/>
        </w:rPr>
        <w:t>’</w:t>
      </w:r>
      <w:r>
        <w:rPr>
          <w:rFonts w:ascii="Verdana" w:hAnsi="Verdana"/>
        </w:rPr>
        <w:t xml:space="preserve">s </w:t>
      </w:r>
      <w:r w:rsidR="000B71BA">
        <w:rPr>
          <w:rFonts w:ascii="Verdana" w:hAnsi="Verdana"/>
        </w:rPr>
        <w:t>meeting of</w:t>
      </w:r>
      <w:r>
        <w:rPr>
          <w:rFonts w:ascii="Verdana" w:hAnsi="Verdana"/>
        </w:rPr>
        <w:t xml:space="preserve"> </w:t>
      </w:r>
      <w:r w:rsidR="00710815">
        <w:rPr>
          <w:rFonts w:ascii="Verdana" w:hAnsi="Verdana"/>
        </w:rPr>
        <w:t>February 5</w:t>
      </w:r>
      <w:r>
        <w:rPr>
          <w:rFonts w:ascii="Verdana" w:hAnsi="Verdana"/>
        </w:rPr>
        <w:t>, 202</w:t>
      </w:r>
      <w:r w:rsidR="000859ED">
        <w:rPr>
          <w:rFonts w:ascii="Verdana" w:hAnsi="Verdana"/>
        </w:rPr>
        <w:t>4</w:t>
      </w:r>
      <w:r>
        <w:rPr>
          <w:rFonts w:ascii="Verdana" w:hAnsi="Verdana"/>
        </w:rPr>
        <w:t xml:space="preserve"> as presented.</w:t>
      </w:r>
      <w:r>
        <w:rPr>
          <w:rFonts w:ascii="Verdana" w:hAnsi="Verdana"/>
        </w:rPr>
        <w:tab/>
        <w:t xml:space="preserve">Vote: </w:t>
      </w:r>
      <w:r w:rsidR="005542BF">
        <w:rPr>
          <w:rFonts w:ascii="Verdana" w:hAnsi="Verdana"/>
        </w:rPr>
        <w:t>___</w:t>
      </w:r>
    </w:p>
    <w:p w14:paraId="72CA5AD2" w14:textId="77777777" w:rsidR="00546354" w:rsidRDefault="00546354" w:rsidP="00546354">
      <w:pPr>
        <w:rPr>
          <w:rFonts w:ascii="Verdana" w:hAnsi="Verdana"/>
        </w:rPr>
      </w:pPr>
    </w:p>
    <w:p w14:paraId="580B20E6" w14:textId="53EE187B" w:rsidR="00546354" w:rsidRDefault="00546354" w:rsidP="00546354">
      <w:pPr>
        <w:rPr>
          <w:rFonts w:ascii="Verdana" w:hAnsi="Verdana"/>
          <w:b/>
          <w:bCs/>
        </w:rPr>
      </w:pPr>
      <w:r w:rsidRPr="00A368F5">
        <w:rPr>
          <w:rFonts w:ascii="Verdana" w:hAnsi="Verdana"/>
          <w:b/>
          <w:bCs/>
        </w:rPr>
        <w:t xml:space="preserve">CLAIMS </w:t>
      </w:r>
      <w:r>
        <w:rPr>
          <w:rFonts w:ascii="Verdana" w:hAnsi="Verdana"/>
          <w:b/>
          <w:bCs/>
        </w:rPr>
        <w:t>1-</w:t>
      </w:r>
      <w:r w:rsidR="003D7D74">
        <w:rPr>
          <w:rFonts w:ascii="Verdana" w:hAnsi="Verdana"/>
          <w:b/>
          <w:bCs/>
        </w:rPr>
        <w:t>142</w:t>
      </w:r>
      <w:r w:rsidR="00063F02">
        <w:rPr>
          <w:rFonts w:ascii="Verdana" w:hAnsi="Verdana"/>
          <w:b/>
          <w:bCs/>
        </w:rPr>
        <w:t xml:space="preserve"> </w:t>
      </w:r>
      <w:r w:rsidRPr="00A368F5">
        <w:rPr>
          <w:rFonts w:ascii="Verdana" w:hAnsi="Verdana"/>
          <w:b/>
          <w:bCs/>
        </w:rPr>
        <w:t>($</w:t>
      </w:r>
      <w:r w:rsidR="003D7D74">
        <w:rPr>
          <w:rFonts w:ascii="Verdana" w:hAnsi="Verdana"/>
          <w:b/>
          <w:bCs/>
        </w:rPr>
        <w:t>214,936.44</w:t>
      </w:r>
      <w:r w:rsidR="00260A50">
        <w:rPr>
          <w:rFonts w:ascii="Verdana" w:hAnsi="Verdana"/>
          <w:b/>
          <w:bCs/>
        </w:rPr>
        <w:t>)</w:t>
      </w:r>
      <w:r w:rsidR="000859ED">
        <w:rPr>
          <w:rFonts w:ascii="Verdana" w:hAnsi="Verdana"/>
          <w:b/>
          <w:bCs/>
        </w:rPr>
        <w:t xml:space="preserve"> </w:t>
      </w:r>
      <w:r w:rsidR="00ED7A52">
        <w:rPr>
          <w:rFonts w:ascii="Verdana" w:hAnsi="Verdana"/>
          <w:b/>
          <w:bCs/>
        </w:rPr>
        <w:t xml:space="preserve">and </w:t>
      </w:r>
      <w:r w:rsidR="00A5154D" w:rsidRPr="00A368F5">
        <w:rPr>
          <w:rFonts w:ascii="Verdana" w:hAnsi="Verdana"/>
          <w:b/>
          <w:bCs/>
        </w:rPr>
        <w:t>Payroll Claims</w:t>
      </w:r>
    </w:p>
    <w:p w14:paraId="3DFA0613" w14:textId="77777777" w:rsidR="00546354" w:rsidRDefault="00546354" w:rsidP="00546354">
      <w:pPr>
        <w:rPr>
          <w:rFonts w:ascii="Verdana" w:hAnsi="Verdana"/>
        </w:rPr>
      </w:pPr>
      <w:r>
        <w:rPr>
          <w:rFonts w:ascii="Verdana" w:hAnsi="Verdana"/>
        </w:rPr>
        <w:t>A motion was made by ___ and seconded by ___ to approve all claims.</w:t>
      </w:r>
    </w:p>
    <w:p w14:paraId="3BC7DDAB" w14:textId="67BC7847" w:rsidR="00546354" w:rsidRDefault="00546354" w:rsidP="00546354">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D749D7">
        <w:rPr>
          <w:rFonts w:ascii="Verdana" w:hAnsi="Verdana"/>
        </w:rPr>
        <w:tab/>
      </w:r>
      <w:r>
        <w:rPr>
          <w:rFonts w:ascii="Verdana" w:hAnsi="Verdana"/>
        </w:rPr>
        <w:t>Vote: ___</w:t>
      </w:r>
    </w:p>
    <w:p w14:paraId="79953603" w14:textId="77777777" w:rsidR="0098445D" w:rsidRDefault="0098445D" w:rsidP="00546354">
      <w:pPr>
        <w:rPr>
          <w:rFonts w:ascii="Verdana" w:hAnsi="Verdana"/>
        </w:rPr>
      </w:pPr>
    </w:p>
    <w:p w14:paraId="60DEE571" w14:textId="09B3AB71" w:rsidR="00302E90" w:rsidRDefault="00302E90" w:rsidP="000859ED">
      <w:pPr>
        <w:rPr>
          <w:rFonts w:ascii="Verdana" w:hAnsi="Verdana"/>
          <w:b/>
          <w:bCs/>
        </w:rPr>
      </w:pPr>
      <w:r>
        <w:rPr>
          <w:rFonts w:ascii="Verdana" w:hAnsi="Verdana"/>
          <w:b/>
          <w:bCs/>
        </w:rPr>
        <w:t>Review and Acknowledge the Clerk’s Monthly Report</w:t>
      </w:r>
    </w:p>
    <w:p w14:paraId="342FBEFB" w14:textId="627EAE1C" w:rsidR="00302E90" w:rsidRDefault="00302E90" w:rsidP="000859ED">
      <w:pPr>
        <w:rPr>
          <w:rFonts w:ascii="Verdana" w:hAnsi="Verdana"/>
        </w:rPr>
      </w:pPr>
      <w:r>
        <w:rPr>
          <w:rFonts w:ascii="Verdana" w:hAnsi="Verdana"/>
        </w:rPr>
        <w:t xml:space="preserve">A motion was made by ___ and seconded by ___ to acknowledge the Clerk’s Monthly Report for </w:t>
      </w:r>
      <w:r w:rsidR="00AC1D69">
        <w:rPr>
          <w:rFonts w:ascii="Verdana" w:hAnsi="Verdana"/>
        </w:rPr>
        <w:t>January 2024</w:t>
      </w:r>
      <w:r>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AC1D69">
        <w:rPr>
          <w:rFonts w:ascii="Verdana" w:hAnsi="Verdana"/>
        </w:rPr>
        <w:tab/>
      </w:r>
      <w:r>
        <w:rPr>
          <w:rFonts w:ascii="Verdana" w:hAnsi="Verdana"/>
        </w:rPr>
        <w:t>Vote: ___</w:t>
      </w:r>
    </w:p>
    <w:p w14:paraId="2CD193C4" w14:textId="77777777" w:rsidR="005F3A76" w:rsidRDefault="005F3A76" w:rsidP="009356FD">
      <w:pPr>
        <w:rPr>
          <w:rFonts w:ascii="Verdana" w:hAnsi="Verdana"/>
        </w:rPr>
      </w:pPr>
    </w:p>
    <w:p w14:paraId="033FF385" w14:textId="77777777" w:rsidR="00AC1D69" w:rsidRDefault="00AC1D69" w:rsidP="00AC1D69">
      <w:pPr>
        <w:rPr>
          <w:rFonts w:ascii="Verdana" w:hAnsi="Verdana"/>
          <w:b/>
          <w:bCs/>
        </w:rPr>
      </w:pPr>
      <w:r w:rsidRPr="00EB7AF4">
        <w:rPr>
          <w:rFonts w:ascii="Verdana" w:hAnsi="Verdana"/>
          <w:b/>
          <w:bCs/>
        </w:rPr>
        <w:t>Report of Collections – as submitted</w:t>
      </w:r>
    </w:p>
    <w:p w14:paraId="476DF754" w14:textId="77777777" w:rsidR="00AC1D69" w:rsidRPr="00EB7AF4" w:rsidRDefault="00AC1D69" w:rsidP="00AC1D69">
      <w:pPr>
        <w:rPr>
          <w:rFonts w:ascii="Verdana" w:hAnsi="Verdana"/>
        </w:rPr>
      </w:pPr>
      <w:r>
        <w:rPr>
          <w:rFonts w:ascii="Verdana" w:hAnsi="Verdana"/>
        </w:rPr>
        <w:t>A motion was made by ___ and seconded by ___ to acknowledge the Report of Collections for the Health Department and Recorder for the month of Dec 2023 along with the report of collections for the Ambulance, Clerk, Health Department, Recorder and Sheriff for January 2024.</w:t>
      </w:r>
      <w:r>
        <w:rPr>
          <w:rFonts w:ascii="Verdana" w:hAnsi="Verdana"/>
        </w:rPr>
        <w:tab/>
      </w:r>
      <w:r>
        <w:rPr>
          <w:rFonts w:ascii="Verdana" w:hAnsi="Verdana"/>
        </w:rPr>
        <w:tab/>
      </w:r>
      <w:r>
        <w:rPr>
          <w:rFonts w:ascii="Verdana" w:hAnsi="Verdana"/>
        </w:rPr>
        <w:tab/>
        <w:t>Vote: ___</w:t>
      </w:r>
    </w:p>
    <w:p w14:paraId="229D5F55" w14:textId="77777777" w:rsidR="00AC1D69" w:rsidRDefault="00AC1D69" w:rsidP="009356FD">
      <w:pPr>
        <w:rPr>
          <w:rFonts w:ascii="Verdana" w:hAnsi="Verdana"/>
        </w:rPr>
      </w:pPr>
    </w:p>
    <w:p w14:paraId="7999257C" w14:textId="77777777" w:rsidR="00AC1D69" w:rsidRDefault="00AC1D69" w:rsidP="009356FD">
      <w:pPr>
        <w:rPr>
          <w:rFonts w:ascii="Verdana" w:hAnsi="Verdana"/>
        </w:rPr>
      </w:pPr>
    </w:p>
    <w:p w14:paraId="48EE2F77" w14:textId="77777777" w:rsidR="005F3A76" w:rsidRDefault="005F3A76" w:rsidP="005F3A76">
      <w:pPr>
        <w:rPr>
          <w:rFonts w:ascii="Verdana" w:hAnsi="Verdana"/>
          <w:b/>
          <w:bCs/>
        </w:rPr>
      </w:pPr>
      <w:r>
        <w:rPr>
          <w:rFonts w:ascii="Verdana" w:hAnsi="Verdana"/>
          <w:b/>
          <w:bCs/>
        </w:rPr>
        <w:t>COMMISSARY REPORT December 2023</w:t>
      </w:r>
    </w:p>
    <w:p w14:paraId="749FD0AD" w14:textId="77777777" w:rsidR="005F3A76" w:rsidRDefault="005F3A76" w:rsidP="005F3A76">
      <w:pPr>
        <w:rPr>
          <w:rFonts w:ascii="Verdana" w:hAnsi="Verdana"/>
        </w:rPr>
      </w:pPr>
      <w:r>
        <w:rPr>
          <w:rFonts w:ascii="Verdana" w:hAnsi="Verdana"/>
        </w:rPr>
        <w:t>A motion was made by ___ and seconded by ___ to acknowledge the Commissary Report for July 1, 2023 to December 31, 2023.  The balance is $101,511.52.</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Vote: ___</w:t>
      </w:r>
    </w:p>
    <w:p w14:paraId="0BFFDE2E" w14:textId="77777777" w:rsidR="009356FD" w:rsidRDefault="009356FD" w:rsidP="000859ED">
      <w:pPr>
        <w:rPr>
          <w:rFonts w:ascii="Verdana" w:hAnsi="Verdana"/>
        </w:rPr>
      </w:pPr>
    </w:p>
    <w:p w14:paraId="1D4C6B29" w14:textId="45FA8D28" w:rsidR="00520FB8" w:rsidRPr="00735317" w:rsidRDefault="00735317" w:rsidP="00546354">
      <w:pPr>
        <w:rPr>
          <w:rFonts w:ascii="Verdana" w:hAnsi="Verdana"/>
          <w:b/>
          <w:bCs/>
        </w:rPr>
      </w:pPr>
      <w:r w:rsidRPr="00735317">
        <w:rPr>
          <w:rFonts w:ascii="Verdana" w:hAnsi="Verdana"/>
          <w:b/>
          <w:bCs/>
        </w:rPr>
        <w:t>WEGA – Rod Bannon</w:t>
      </w:r>
    </w:p>
    <w:p w14:paraId="5D480A80" w14:textId="77777777" w:rsidR="00735317" w:rsidRPr="002614D7" w:rsidRDefault="00735317" w:rsidP="00546354">
      <w:pPr>
        <w:rPr>
          <w:rFonts w:ascii="Verdana" w:hAnsi="Verdana"/>
        </w:rPr>
      </w:pPr>
    </w:p>
    <w:p w14:paraId="44854A6D" w14:textId="6CAB55B9" w:rsidR="005B0AC3" w:rsidRPr="005B0AC3" w:rsidRDefault="005B0AC3" w:rsidP="005B0AC3">
      <w:pPr>
        <w:jc w:val="center"/>
        <w:rPr>
          <w:rFonts w:ascii="Verdana" w:hAnsi="Verdana"/>
          <w:b/>
          <w:bCs/>
        </w:rPr>
      </w:pPr>
      <w:r w:rsidRPr="005B0AC3">
        <w:rPr>
          <w:rFonts w:ascii="Verdana" w:hAnsi="Verdana"/>
          <w:b/>
          <w:bCs/>
        </w:rPr>
        <w:t xml:space="preserve">THE NEXT MEETING WILL BE </w:t>
      </w:r>
      <w:r w:rsidR="00B522AC">
        <w:rPr>
          <w:rFonts w:ascii="Verdana" w:hAnsi="Verdana"/>
          <w:b/>
          <w:bCs/>
        </w:rPr>
        <w:t>MONDAY</w:t>
      </w:r>
      <w:r w:rsidRPr="005B0AC3">
        <w:rPr>
          <w:rFonts w:ascii="Verdana" w:hAnsi="Verdana"/>
          <w:b/>
          <w:bCs/>
        </w:rPr>
        <w:t>,</w:t>
      </w:r>
    </w:p>
    <w:p w14:paraId="04F214A3" w14:textId="287440EA" w:rsidR="005B0AC3" w:rsidRPr="005B0AC3" w:rsidRDefault="00906EA0" w:rsidP="005B0AC3">
      <w:pPr>
        <w:jc w:val="center"/>
        <w:rPr>
          <w:rFonts w:ascii="Verdana" w:hAnsi="Verdana"/>
          <w:b/>
          <w:bCs/>
        </w:rPr>
      </w:pPr>
      <w:r>
        <w:rPr>
          <w:rFonts w:ascii="Verdana" w:hAnsi="Verdana"/>
          <w:b/>
          <w:bCs/>
        </w:rPr>
        <w:t>MARCH 4</w:t>
      </w:r>
      <w:r w:rsidR="005B0AC3" w:rsidRPr="005B0AC3">
        <w:rPr>
          <w:rFonts w:ascii="Verdana" w:hAnsi="Verdana"/>
          <w:b/>
          <w:bCs/>
        </w:rPr>
        <w:t>, 2024</w:t>
      </w:r>
    </w:p>
    <w:p w14:paraId="304D89D5" w14:textId="50AFB6DC" w:rsidR="005B0AC3" w:rsidRPr="005B0AC3" w:rsidRDefault="005B0AC3" w:rsidP="005B0AC3">
      <w:pPr>
        <w:jc w:val="center"/>
        <w:rPr>
          <w:rFonts w:ascii="Verdana" w:hAnsi="Verdana"/>
          <w:b/>
          <w:bCs/>
        </w:rPr>
      </w:pPr>
      <w:r w:rsidRPr="005B0AC3">
        <w:rPr>
          <w:rFonts w:ascii="Verdana" w:hAnsi="Verdana"/>
          <w:b/>
          <w:bCs/>
        </w:rPr>
        <w:t>AT 9:00 A.M.</w:t>
      </w:r>
    </w:p>
    <w:p w14:paraId="54C76989" w14:textId="77777777" w:rsidR="00563C69" w:rsidRDefault="00563C69" w:rsidP="00563C69">
      <w:pPr>
        <w:jc w:val="center"/>
        <w:rPr>
          <w:rFonts w:ascii="Verdana" w:hAnsi="Verdana"/>
          <w:b/>
          <w:bCs/>
        </w:rPr>
      </w:pPr>
    </w:p>
    <w:p w14:paraId="0A6D8419" w14:textId="77777777" w:rsidR="00563C69" w:rsidRDefault="00563C69" w:rsidP="00563C69">
      <w:pPr>
        <w:rPr>
          <w:rFonts w:ascii="Verdana" w:hAnsi="Verdana"/>
        </w:rPr>
      </w:pPr>
      <w:r>
        <w:rPr>
          <w:rFonts w:ascii="Verdana" w:hAnsi="Verdana"/>
        </w:rPr>
        <w:t>A motion was made by ___ and seconded by ___ to close the meeting.</w:t>
      </w:r>
    </w:p>
    <w:p w14:paraId="26716A88" w14:textId="77777777" w:rsidR="00563C69" w:rsidRDefault="00563C69" w:rsidP="00563C69">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Vote: ___</w:t>
      </w:r>
    </w:p>
    <w:p w14:paraId="5969B121" w14:textId="77777777" w:rsidR="00D71B70" w:rsidRDefault="00D71B70" w:rsidP="00563C69">
      <w:pPr>
        <w:rPr>
          <w:rFonts w:ascii="Verdana" w:hAnsi="Verdana"/>
        </w:rPr>
      </w:pPr>
    </w:p>
    <w:p w14:paraId="6393CE81" w14:textId="4FA07307" w:rsidR="00563C69" w:rsidRDefault="00563C69" w:rsidP="00563C69">
      <w:pPr>
        <w:rPr>
          <w:rFonts w:ascii="Verdana" w:hAnsi="Verdana"/>
        </w:rPr>
      </w:pPr>
      <w:r>
        <w:rPr>
          <w:rFonts w:ascii="Verdana" w:hAnsi="Verdana"/>
        </w:rPr>
        <w:t>Next:</w:t>
      </w:r>
    </w:p>
    <w:p w14:paraId="6E28B929" w14:textId="6C67EB91" w:rsidR="00E4464C" w:rsidRDefault="00563C69" w:rsidP="00563C69">
      <w:pPr>
        <w:rPr>
          <w:rFonts w:ascii="Verdana" w:hAnsi="Verdana"/>
        </w:rPr>
      </w:pPr>
      <w:r>
        <w:rPr>
          <w:rFonts w:ascii="Verdana" w:hAnsi="Verdana"/>
        </w:rPr>
        <w:t xml:space="preserve">Ordinance </w:t>
      </w:r>
      <w:r w:rsidR="005B0AC3">
        <w:rPr>
          <w:rFonts w:ascii="Verdana" w:hAnsi="Verdana"/>
        </w:rPr>
        <w:t>2024-</w:t>
      </w:r>
      <w:r w:rsidR="00906EA0">
        <w:rPr>
          <w:rFonts w:ascii="Verdana" w:hAnsi="Verdana"/>
        </w:rPr>
        <w:t>1</w:t>
      </w:r>
    </w:p>
    <w:p w14:paraId="3E19D031" w14:textId="1B81F560" w:rsidR="00563C69" w:rsidRPr="002F441C" w:rsidRDefault="00563C69" w:rsidP="00563C69">
      <w:pPr>
        <w:rPr>
          <w:rFonts w:ascii="Verdana" w:hAnsi="Verdana"/>
        </w:rPr>
      </w:pPr>
      <w:r>
        <w:rPr>
          <w:rFonts w:ascii="Verdana" w:hAnsi="Verdana"/>
        </w:rPr>
        <w:t xml:space="preserve">Resolution </w:t>
      </w:r>
      <w:r w:rsidR="005B0AC3">
        <w:rPr>
          <w:rFonts w:ascii="Verdana" w:hAnsi="Verdana"/>
        </w:rPr>
        <w:t>2024-</w:t>
      </w:r>
      <w:r w:rsidR="00906EA0">
        <w:rPr>
          <w:rFonts w:ascii="Verdana" w:hAnsi="Verdana"/>
        </w:rPr>
        <w:t>2</w:t>
      </w:r>
    </w:p>
    <w:p w14:paraId="7F54B3A0" w14:textId="77777777" w:rsidR="00563C69" w:rsidRDefault="00563C69" w:rsidP="00563C69"/>
    <w:p w14:paraId="6F7BFA6E" w14:textId="77777777" w:rsidR="00563C69" w:rsidRDefault="00563C69" w:rsidP="00563C69"/>
    <w:p w14:paraId="21CF5A14" w14:textId="36F34FFA" w:rsidR="008C2949" w:rsidRDefault="00563C69" w:rsidP="00D71B70">
      <w:pPr>
        <w:jc w:val="center"/>
      </w:pPr>
      <w:r>
        <w:t>&lt;&lt;&lt; SUBJECT TO CHANGE &gt;&gt;&gt;</w:t>
      </w:r>
    </w:p>
    <w:sectPr w:rsidR="008C2949" w:rsidSect="0031024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35961965">
    <w:abstractNumId w:val="19"/>
  </w:num>
  <w:num w:numId="2" w16cid:durableId="926577784">
    <w:abstractNumId w:val="12"/>
  </w:num>
  <w:num w:numId="3" w16cid:durableId="443575607">
    <w:abstractNumId w:val="10"/>
  </w:num>
  <w:num w:numId="4" w16cid:durableId="795686542">
    <w:abstractNumId w:val="21"/>
  </w:num>
  <w:num w:numId="5" w16cid:durableId="1881892047">
    <w:abstractNumId w:val="13"/>
  </w:num>
  <w:num w:numId="6" w16cid:durableId="2033650245">
    <w:abstractNumId w:val="16"/>
  </w:num>
  <w:num w:numId="7" w16cid:durableId="1784373426">
    <w:abstractNumId w:val="18"/>
  </w:num>
  <w:num w:numId="8" w16cid:durableId="1981955993">
    <w:abstractNumId w:val="9"/>
  </w:num>
  <w:num w:numId="9" w16cid:durableId="512914487">
    <w:abstractNumId w:val="7"/>
  </w:num>
  <w:num w:numId="10" w16cid:durableId="1364332345">
    <w:abstractNumId w:val="6"/>
  </w:num>
  <w:num w:numId="11" w16cid:durableId="1895315984">
    <w:abstractNumId w:val="5"/>
  </w:num>
  <w:num w:numId="12" w16cid:durableId="66147722">
    <w:abstractNumId w:val="4"/>
  </w:num>
  <w:num w:numId="13" w16cid:durableId="1452674275">
    <w:abstractNumId w:val="8"/>
  </w:num>
  <w:num w:numId="14" w16cid:durableId="1268467741">
    <w:abstractNumId w:val="3"/>
  </w:num>
  <w:num w:numId="15" w16cid:durableId="2133207747">
    <w:abstractNumId w:val="2"/>
  </w:num>
  <w:num w:numId="16" w16cid:durableId="1964459681">
    <w:abstractNumId w:val="1"/>
  </w:num>
  <w:num w:numId="17" w16cid:durableId="1456219215">
    <w:abstractNumId w:val="0"/>
  </w:num>
  <w:num w:numId="18" w16cid:durableId="894202692">
    <w:abstractNumId w:val="14"/>
  </w:num>
  <w:num w:numId="19" w16cid:durableId="1936358765">
    <w:abstractNumId w:val="15"/>
  </w:num>
  <w:num w:numId="20" w16cid:durableId="1765877388">
    <w:abstractNumId w:val="20"/>
  </w:num>
  <w:num w:numId="21" w16cid:durableId="493687528">
    <w:abstractNumId w:val="17"/>
  </w:num>
  <w:num w:numId="22" w16cid:durableId="1784153908">
    <w:abstractNumId w:val="11"/>
  </w:num>
  <w:num w:numId="23" w16cid:durableId="18094694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CA"/>
    <w:rsid w:val="00024C92"/>
    <w:rsid w:val="00045686"/>
    <w:rsid w:val="000617DE"/>
    <w:rsid w:val="00063F02"/>
    <w:rsid w:val="00067DC2"/>
    <w:rsid w:val="000824D8"/>
    <w:rsid w:val="000859ED"/>
    <w:rsid w:val="00085DDB"/>
    <w:rsid w:val="000868AF"/>
    <w:rsid w:val="000A6F4D"/>
    <w:rsid w:val="000B71BA"/>
    <w:rsid w:val="000C1004"/>
    <w:rsid w:val="000D615E"/>
    <w:rsid w:val="00101378"/>
    <w:rsid w:val="00156149"/>
    <w:rsid w:val="001644D0"/>
    <w:rsid w:val="001672D7"/>
    <w:rsid w:val="001B7F0B"/>
    <w:rsid w:val="001D3490"/>
    <w:rsid w:val="001D3A5F"/>
    <w:rsid w:val="001E4337"/>
    <w:rsid w:val="00205C36"/>
    <w:rsid w:val="002135E3"/>
    <w:rsid w:val="00216A34"/>
    <w:rsid w:val="002177B6"/>
    <w:rsid w:val="00222CEB"/>
    <w:rsid w:val="00244AAC"/>
    <w:rsid w:val="00245C79"/>
    <w:rsid w:val="00260A50"/>
    <w:rsid w:val="002612D0"/>
    <w:rsid w:val="002614D7"/>
    <w:rsid w:val="002618EB"/>
    <w:rsid w:val="00264CE9"/>
    <w:rsid w:val="0028119D"/>
    <w:rsid w:val="00295878"/>
    <w:rsid w:val="00297CC4"/>
    <w:rsid w:val="002A77A7"/>
    <w:rsid w:val="002B0DA7"/>
    <w:rsid w:val="002B21FA"/>
    <w:rsid w:val="002B649D"/>
    <w:rsid w:val="002B7FE4"/>
    <w:rsid w:val="002D391E"/>
    <w:rsid w:val="002D3F8A"/>
    <w:rsid w:val="002F0611"/>
    <w:rsid w:val="002F1ABC"/>
    <w:rsid w:val="002F45E6"/>
    <w:rsid w:val="00302E90"/>
    <w:rsid w:val="00310246"/>
    <w:rsid w:val="00310666"/>
    <w:rsid w:val="00327976"/>
    <w:rsid w:val="00332F79"/>
    <w:rsid w:val="0034145F"/>
    <w:rsid w:val="00343653"/>
    <w:rsid w:val="00346022"/>
    <w:rsid w:val="00350185"/>
    <w:rsid w:val="003539AE"/>
    <w:rsid w:val="00360CC5"/>
    <w:rsid w:val="00370C64"/>
    <w:rsid w:val="00381652"/>
    <w:rsid w:val="00382250"/>
    <w:rsid w:val="003855FC"/>
    <w:rsid w:val="00394B40"/>
    <w:rsid w:val="003A5D0F"/>
    <w:rsid w:val="003A668E"/>
    <w:rsid w:val="003A693A"/>
    <w:rsid w:val="003D7D74"/>
    <w:rsid w:val="003F02C0"/>
    <w:rsid w:val="0045267C"/>
    <w:rsid w:val="0046461F"/>
    <w:rsid w:val="004B500B"/>
    <w:rsid w:val="0052048E"/>
    <w:rsid w:val="00520FB8"/>
    <w:rsid w:val="00546354"/>
    <w:rsid w:val="005528E8"/>
    <w:rsid w:val="00552945"/>
    <w:rsid w:val="005542BF"/>
    <w:rsid w:val="00557527"/>
    <w:rsid w:val="00562353"/>
    <w:rsid w:val="00563C69"/>
    <w:rsid w:val="00584D37"/>
    <w:rsid w:val="00591967"/>
    <w:rsid w:val="00595441"/>
    <w:rsid w:val="005A7366"/>
    <w:rsid w:val="005B0AC3"/>
    <w:rsid w:val="005B0FB2"/>
    <w:rsid w:val="005B53ED"/>
    <w:rsid w:val="005C294C"/>
    <w:rsid w:val="005F3A76"/>
    <w:rsid w:val="00645252"/>
    <w:rsid w:val="00670E77"/>
    <w:rsid w:val="006748F2"/>
    <w:rsid w:val="00690942"/>
    <w:rsid w:val="00693DB2"/>
    <w:rsid w:val="006A56D8"/>
    <w:rsid w:val="006A6C42"/>
    <w:rsid w:val="006D3D74"/>
    <w:rsid w:val="00710815"/>
    <w:rsid w:val="00713857"/>
    <w:rsid w:val="0071474C"/>
    <w:rsid w:val="00735317"/>
    <w:rsid w:val="007638DA"/>
    <w:rsid w:val="007A47AA"/>
    <w:rsid w:val="007B05BA"/>
    <w:rsid w:val="007B3627"/>
    <w:rsid w:val="007B54C0"/>
    <w:rsid w:val="007C1B19"/>
    <w:rsid w:val="007D2C7B"/>
    <w:rsid w:val="007D5EEF"/>
    <w:rsid w:val="007F4127"/>
    <w:rsid w:val="008245C3"/>
    <w:rsid w:val="00827405"/>
    <w:rsid w:val="0083569A"/>
    <w:rsid w:val="00836C65"/>
    <w:rsid w:val="0084719C"/>
    <w:rsid w:val="00855CA2"/>
    <w:rsid w:val="00887520"/>
    <w:rsid w:val="008C0337"/>
    <w:rsid w:val="008C2949"/>
    <w:rsid w:val="008D5FE0"/>
    <w:rsid w:val="008E2457"/>
    <w:rsid w:val="008F1D54"/>
    <w:rsid w:val="00906EA0"/>
    <w:rsid w:val="00917FC5"/>
    <w:rsid w:val="009356FD"/>
    <w:rsid w:val="0094751D"/>
    <w:rsid w:val="00981263"/>
    <w:rsid w:val="0098445D"/>
    <w:rsid w:val="009A5F7C"/>
    <w:rsid w:val="009B7AEC"/>
    <w:rsid w:val="009E6694"/>
    <w:rsid w:val="009E74F8"/>
    <w:rsid w:val="009F299A"/>
    <w:rsid w:val="00A10647"/>
    <w:rsid w:val="00A24085"/>
    <w:rsid w:val="00A40993"/>
    <w:rsid w:val="00A5154D"/>
    <w:rsid w:val="00A53187"/>
    <w:rsid w:val="00A672D8"/>
    <w:rsid w:val="00A852BE"/>
    <w:rsid w:val="00A9204E"/>
    <w:rsid w:val="00AC1D69"/>
    <w:rsid w:val="00AC6D3B"/>
    <w:rsid w:val="00AD0B4B"/>
    <w:rsid w:val="00AD2DFD"/>
    <w:rsid w:val="00AD42F2"/>
    <w:rsid w:val="00AD4D4C"/>
    <w:rsid w:val="00AD5BE8"/>
    <w:rsid w:val="00B33526"/>
    <w:rsid w:val="00B522AC"/>
    <w:rsid w:val="00B5337D"/>
    <w:rsid w:val="00B5482C"/>
    <w:rsid w:val="00B600C5"/>
    <w:rsid w:val="00B63E08"/>
    <w:rsid w:val="00B66C67"/>
    <w:rsid w:val="00B73DA7"/>
    <w:rsid w:val="00B76424"/>
    <w:rsid w:val="00B804F0"/>
    <w:rsid w:val="00BA39CF"/>
    <w:rsid w:val="00BD05ED"/>
    <w:rsid w:val="00BD2937"/>
    <w:rsid w:val="00BD63EE"/>
    <w:rsid w:val="00BF17C9"/>
    <w:rsid w:val="00BF1A0B"/>
    <w:rsid w:val="00BF3184"/>
    <w:rsid w:val="00BF44E1"/>
    <w:rsid w:val="00C0167E"/>
    <w:rsid w:val="00C02D18"/>
    <w:rsid w:val="00C104C1"/>
    <w:rsid w:val="00C10859"/>
    <w:rsid w:val="00C139F5"/>
    <w:rsid w:val="00C314BD"/>
    <w:rsid w:val="00C314EE"/>
    <w:rsid w:val="00C35746"/>
    <w:rsid w:val="00C514DA"/>
    <w:rsid w:val="00C5448F"/>
    <w:rsid w:val="00C61A6D"/>
    <w:rsid w:val="00C72AD7"/>
    <w:rsid w:val="00C855D2"/>
    <w:rsid w:val="00C95D99"/>
    <w:rsid w:val="00CC23C3"/>
    <w:rsid w:val="00CE522B"/>
    <w:rsid w:val="00CF2558"/>
    <w:rsid w:val="00D006AC"/>
    <w:rsid w:val="00D26A12"/>
    <w:rsid w:val="00D71B70"/>
    <w:rsid w:val="00D749D7"/>
    <w:rsid w:val="00D85E9F"/>
    <w:rsid w:val="00D92352"/>
    <w:rsid w:val="00DA616B"/>
    <w:rsid w:val="00DF1BC4"/>
    <w:rsid w:val="00E01F60"/>
    <w:rsid w:val="00E068FC"/>
    <w:rsid w:val="00E3233A"/>
    <w:rsid w:val="00E32715"/>
    <w:rsid w:val="00E43A88"/>
    <w:rsid w:val="00E4464C"/>
    <w:rsid w:val="00E4620E"/>
    <w:rsid w:val="00E66A33"/>
    <w:rsid w:val="00E83110"/>
    <w:rsid w:val="00E8382E"/>
    <w:rsid w:val="00E9667F"/>
    <w:rsid w:val="00EB2838"/>
    <w:rsid w:val="00ED143D"/>
    <w:rsid w:val="00ED2219"/>
    <w:rsid w:val="00ED7A52"/>
    <w:rsid w:val="00F16A36"/>
    <w:rsid w:val="00F57BF1"/>
    <w:rsid w:val="00F70ECA"/>
    <w:rsid w:val="00F75BBF"/>
    <w:rsid w:val="00F831B4"/>
    <w:rsid w:val="00F97F33"/>
    <w:rsid w:val="00FB3553"/>
    <w:rsid w:val="00FB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9B80"/>
  <w15:chartTrackingRefBased/>
  <w15:docId w15:val="{6DAE8724-13EE-4D7A-8993-3A9ACE12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E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346022"/>
    <w:rPr>
      <w:rFonts w:ascii="Verdana" w:hAnsi="Verdana"/>
      <w:b/>
      <w:bCs/>
    </w:rPr>
  </w:style>
  <w:style w:type="character" w:customStyle="1" w:styleId="BodyTextChar">
    <w:name w:val="Body Text Char"/>
    <w:basedOn w:val="DefaultParagraphFont"/>
    <w:link w:val="BodyText"/>
    <w:uiPriority w:val="99"/>
    <w:rsid w:val="00346022"/>
    <w:rPr>
      <w:rFonts w:ascii="Verdana" w:eastAsia="Times New Roman" w:hAnsi="Verdan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ambers\AppData\Local\Microsoft\Office\16.0\DTS\en-US%7bD93CBFF1-FD92-4612-A30F-40740602A024%7d\%7b05127FED-BA97-4B3A-ADCE-328FF38E47E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{05127FED-BA97-4B3A-ADCE-328FF38E47EE}tf02786999_win32</Template>
  <TotalTime>71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Chambers</dc:creator>
  <cp:keywords/>
  <dc:description/>
  <cp:lastModifiedBy>Colleen Chambers</cp:lastModifiedBy>
  <cp:revision>8</cp:revision>
  <cp:lastPrinted>2024-02-02T17:19:00Z</cp:lastPrinted>
  <dcterms:created xsi:type="dcterms:W3CDTF">2024-02-16T15:47:00Z</dcterms:created>
  <dcterms:modified xsi:type="dcterms:W3CDTF">2024-02-16T20:37:00Z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